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6"/>
        <w:gridCol w:w="5730"/>
      </w:tblGrid>
      <w:tr w:rsidR="00CA4E83" w:rsidRPr="00BE27A1" w:rsidTr="00233F26">
        <w:trPr>
          <w:jc w:val="center"/>
        </w:trPr>
        <w:tc>
          <w:tcPr>
            <w:tcW w:w="6596" w:type="dxa"/>
            <w:tcBorders>
              <w:top w:val="nil"/>
              <w:left w:val="nil"/>
              <w:bottom w:val="nil"/>
              <w:right w:val="nil"/>
            </w:tcBorders>
          </w:tcPr>
          <w:p w:rsidR="00CA4E83" w:rsidRPr="00BE27A1" w:rsidRDefault="00CA4E83">
            <w:pPr>
              <w:jc w:val="center"/>
              <w:rPr>
                <w:noProof/>
                <w:lang w:val="vi-VN"/>
              </w:rPr>
            </w:pPr>
            <w:r w:rsidRPr="00BE27A1">
              <w:rPr>
                <w:noProof/>
                <w:lang w:val="vi-VN"/>
              </w:rPr>
              <w:t>UBND THÀNH PHỐ CẦN THƠ</w:t>
            </w:r>
          </w:p>
          <w:p w:rsidR="00CA4E83" w:rsidRPr="00BE27A1" w:rsidRDefault="00CA4E83" w:rsidP="00E40F06">
            <w:pPr>
              <w:jc w:val="center"/>
              <w:rPr>
                <w:b/>
                <w:noProof/>
                <w:lang w:val="vi-VN"/>
              </w:rPr>
            </w:pPr>
            <w:r w:rsidRPr="00BE27A1">
              <w:rPr>
                <w:b/>
                <w:noProof/>
                <w:lang w:val="vi-VN"/>
              </w:rPr>
              <w:t>SỞ VĂN HÓA, THỂ THAO VÀ DU LỊCH</w:t>
            </w:r>
          </w:p>
          <w:p w:rsidR="00CA4E83" w:rsidRPr="00BE27A1" w:rsidRDefault="001F4BD5">
            <w:pPr>
              <w:jc w:val="center"/>
              <w:rPr>
                <w:b/>
                <w:noProof/>
                <w:lang w:val="vi-VN"/>
              </w:rPr>
            </w:pPr>
            <w:r w:rsidRPr="00BE27A1">
              <w:rPr>
                <w:noProof/>
              </w:rPr>
              <mc:AlternateContent>
                <mc:Choice Requires="wps">
                  <w:drawing>
                    <wp:anchor distT="0" distB="0" distL="114300" distR="114300" simplePos="0" relativeHeight="251657728" behindDoc="0" locked="0" layoutInCell="1" allowOverlap="1">
                      <wp:simplePos x="0" y="0"/>
                      <wp:positionH relativeFrom="column">
                        <wp:posOffset>890270</wp:posOffset>
                      </wp:positionH>
                      <wp:positionV relativeFrom="paragraph">
                        <wp:posOffset>14605</wp:posOffset>
                      </wp:positionV>
                      <wp:extent cx="2266950" cy="0"/>
                      <wp:effectExtent l="9525" t="9525" r="9525" b="952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6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62890" id="Line 7"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pt,1.15pt" to="248.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" strokeweight="1pt"/>
                  </w:pict>
                </mc:Fallback>
              </mc:AlternateContent>
            </w:r>
          </w:p>
        </w:tc>
        <w:tc>
          <w:tcPr>
            <w:tcW w:w="5730" w:type="dxa"/>
            <w:tcBorders>
              <w:top w:val="nil"/>
              <w:left w:val="nil"/>
              <w:bottom w:val="nil"/>
              <w:right w:val="nil"/>
            </w:tcBorders>
          </w:tcPr>
          <w:p w:rsidR="00CA4E83" w:rsidRPr="00BE27A1" w:rsidRDefault="00CA4E83">
            <w:pPr>
              <w:jc w:val="center"/>
              <w:rPr>
                <w:b/>
                <w:noProof/>
                <w:lang w:val="vi-VN"/>
              </w:rPr>
            </w:pPr>
            <w:r w:rsidRPr="00BE27A1">
              <w:rPr>
                <w:b/>
                <w:noProof/>
                <w:lang w:val="vi-VN"/>
              </w:rPr>
              <w:t>CỘNG HÒA XÃ HỘI CHỦ NGHĨA VIỆT NAM</w:t>
            </w:r>
          </w:p>
          <w:p w:rsidR="00CA4E83" w:rsidRPr="00BE27A1" w:rsidRDefault="001F4BD5">
            <w:pPr>
              <w:jc w:val="center"/>
              <w:rPr>
                <w:b/>
                <w:noProof/>
                <w:lang w:val="vi-VN"/>
              </w:rPr>
            </w:pPr>
            <w:r w:rsidRPr="00BE27A1">
              <w:rPr>
                <w:noProof/>
              </w:rPr>
              <mc:AlternateContent>
                <mc:Choice Requires="wps">
                  <w:drawing>
                    <wp:anchor distT="0" distB="0" distL="114300" distR="114300" simplePos="0" relativeHeight="251656704" behindDoc="0" locked="0" layoutInCell="1" allowOverlap="1">
                      <wp:simplePos x="0" y="0"/>
                      <wp:positionH relativeFrom="column">
                        <wp:posOffset>751840</wp:posOffset>
                      </wp:positionH>
                      <wp:positionV relativeFrom="paragraph">
                        <wp:posOffset>222885</wp:posOffset>
                      </wp:positionV>
                      <wp:extent cx="2028825" cy="0"/>
                      <wp:effectExtent l="11430" t="8890" r="762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BF8EB"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17.55pt" to="218.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znEgIAACk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" strokeweight="1pt"/>
                  </w:pict>
                </mc:Fallback>
              </mc:AlternateContent>
            </w:r>
            <w:r w:rsidR="00881FB8" w:rsidRPr="00BE27A1">
              <w:rPr>
                <w:b/>
                <w:noProof/>
                <w:lang w:val="vi-VN"/>
              </w:rPr>
              <w:t xml:space="preserve"> </w:t>
            </w:r>
            <w:r w:rsidR="00CA4E83" w:rsidRPr="00BE27A1">
              <w:rPr>
                <w:b/>
                <w:noProof/>
                <w:lang w:val="vi-VN"/>
              </w:rPr>
              <w:t>Độc lập – Tự do – Hạnh phúc</w:t>
            </w:r>
          </w:p>
        </w:tc>
      </w:tr>
      <w:tr w:rsidR="00CA4E83" w:rsidRPr="00BE27A1" w:rsidTr="00233F26">
        <w:trPr>
          <w:jc w:val="center"/>
        </w:trPr>
        <w:tc>
          <w:tcPr>
            <w:tcW w:w="6596" w:type="dxa"/>
            <w:tcBorders>
              <w:top w:val="nil"/>
              <w:left w:val="nil"/>
              <w:bottom w:val="nil"/>
              <w:right w:val="nil"/>
            </w:tcBorders>
          </w:tcPr>
          <w:p w:rsidR="00A23BB1" w:rsidRPr="00BE27A1" w:rsidRDefault="00A23BB1" w:rsidP="00FF1440">
            <w:pPr>
              <w:jc w:val="center"/>
              <w:rPr>
                <w:noProof/>
                <w:lang w:val="vi-VN"/>
              </w:rPr>
            </w:pPr>
          </w:p>
        </w:tc>
        <w:tc>
          <w:tcPr>
            <w:tcW w:w="5730" w:type="dxa"/>
            <w:tcBorders>
              <w:top w:val="nil"/>
              <w:left w:val="nil"/>
              <w:bottom w:val="nil"/>
              <w:right w:val="nil"/>
            </w:tcBorders>
          </w:tcPr>
          <w:p w:rsidR="00CA4E83" w:rsidRPr="00A07675" w:rsidRDefault="00CA4E83" w:rsidP="00A07675">
            <w:pPr>
              <w:jc w:val="center"/>
              <w:rPr>
                <w:i/>
                <w:noProof/>
                <w:lang w:val="vi-VN"/>
              </w:rPr>
            </w:pPr>
            <w:r w:rsidRPr="00BE27A1">
              <w:rPr>
                <w:i/>
                <w:noProof/>
                <w:lang w:val="vi-VN"/>
              </w:rPr>
              <w:t>Cầ</w:t>
            </w:r>
            <w:r w:rsidR="00DD634E" w:rsidRPr="00BE27A1">
              <w:rPr>
                <w:i/>
                <w:noProof/>
                <w:lang w:val="vi-VN"/>
              </w:rPr>
              <w:t>n Thơ, ngày</w:t>
            </w:r>
            <w:r w:rsidR="00A07675" w:rsidRPr="00A07675">
              <w:rPr>
                <w:i/>
                <w:noProof/>
                <w:lang w:val="vi-VN"/>
              </w:rPr>
              <w:t xml:space="preserve"> 23</w:t>
            </w:r>
            <w:r w:rsidR="006665F7" w:rsidRPr="006665F7">
              <w:rPr>
                <w:i/>
                <w:noProof/>
                <w:lang w:val="vi-VN"/>
              </w:rPr>
              <w:t xml:space="preserve"> </w:t>
            </w:r>
            <w:r w:rsidR="00DD634E" w:rsidRPr="00BE27A1">
              <w:rPr>
                <w:i/>
                <w:noProof/>
                <w:lang w:val="vi-VN"/>
              </w:rPr>
              <w:t xml:space="preserve">tháng </w:t>
            </w:r>
            <w:r w:rsidR="00A07675" w:rsidRPr="00A07675">
              <w:rPr>
                <w:i/>
                <w:noProof/>
                <w:lang w:val="vi-VN"/>
              </w:rPr>
              <w:t>02</w:t>
            </w:r>
            <w:r w:rsidR="006665F7" w:rsidRPr="006665F7">
              <w:rPr>
                <w:i/>
                <w:noProof/>
                <w:lang w:val="vi-VN"/>
              </w:rPr>
              <w:t xml:space="preserve"> </w:t>
            </w:r>
            <w:r w:rsidR="00DD634E" w:rsidRPr="00BE27A1">
              <w:rPr>
                <w:i/>
                <w:noProof/>
                <w:lang w:val="vi-VN"/>
              </w:rPr>
              <w:t>năm 202</w:t>
            </w:r>
            <w:r w:rsidR="00A07675" w:rsidRPr="00A07675">
              <w:rPr>
                <w:i/>
                <w:noProof/>
                <w:lang w:val="vi-VN"/>
              </w:rPr>
              <w:t>6</w:t>
            </w:r>
          </w:p>
        </w:tc>
      </w:tr>
    </w:tbl>
    <w:p w:rsidR="00AD3143" w:rsidRPr="00BE27A1" w:rsidRDefault="00AD3143" w:rsidP="00547C5F">
      <w:pPr>
        <w:rPr>
          <w:b/>
          <w:noProof/>
          <w:lang w:val="vi-VN"/>
        </w:rPr>
      </w:pPr>
    </w:p>
    <w:p w:rsidR="00A07675" w:rsidRDefault="00D61357" w:rsidP="00A07675">
      <w:pPr>
        <w:jc w:val="center"/>
        <w:rPr>
          <w:b/>
          <w:noProof/>
          <w:spacing w:val="-4"/>
          <w:lang w:val="vi-VN"/>
        </w:rPr>
      </w:pPr>
      <w:bookmarkStart w:id="0" w:name="_GoBack"/>
      <w:r w:rsidRPr="00BE27A1">
        <w:rPr>
          <w:b/>
          <w:noProof/>
          <w:lang w:val="vi-VN"/>
        </w:rPr>
        <w:t>BẢN TỔNG HỢP Ý KIẾN, TIẾP THU, GIẢI TRÌNH Ý KIẾN GÓP Ý</w:t>
      </w:r>
      <w:r w:rsidR="00233F26" w:rsidRPr="00233F26">
        <w:rPr>
          <w:b/>
          <w:noProof/>
          <w:lang w:val="vi-VN"/>
        </w:rPr>
        <w:t xml:space="preserve"> </w:t>
      </w:r>
      <w:r w:rsidRPr="00BE27A1">
        <w:rPr>
          <w:b/>
          <w:noProof/>
          <w:spacing w:val="-4"/>
          <w:lang w:val="vi-VN"/>
        </w:rPr>
        <w:t>ĐỐI VỚI</w:t>
      </w:r>
      <w:r w:rsidR="00A07675" w:rsidRPr="00A07675">
        <w:rPr>
          <w:b/>
          <w:noProof/>
          <w:spacing w:val="-4"/>
          <w:lang w:val="vi-VN"/>
        </w:rPr>
        <w:t xml:space="preserve"> </w:t>
      </w:r>
      <w:r w:rsidR="00B43131" w:rsidRPr="00BE27A1">
        <w:rPr>
          <w:b/>
          <w:noProof/>
          <w:spacing w:val="-4"/>
          <w:lang w:val="vi-VN"/>
        </w:rPr>
        <w:t>DỰ THẢO TỜ TRÌNH VÀ DỰ THẢO</w:t>
      </w:r>
    </w:p>
    <w:p w:rsidR="00A07675" w:rsidRDefault="00B43131" w:rsidP="00A07675">
      <w:pPr>
        <w:jc w:val="center"/>
        <w:rPr>
          <w:b/>
          <w:noProof/>
          <w:spacing w:val="-4"/>
          <w:lang w:val="vi-VN"/>
        </w:rPr>
      </w:pPr>
      <w:r w:rsidRPr="00BE27A1">
        <w:rPr>
          <w:b/>
          <w:noProof/>
          <w:spacing w:val="-4"/>
          <w:lang w:val="vi-VN"/>
        </w:rPr>
        <w:t xml:space="preserve"> NGHỊ QUYẾT </w:t>
      </w:r>
      <w:r w:rsidR="00A07675" w:rsidRPr="00A07675">
        <w:rPr>
          <w:b/>
          <w:noProof/>
          <w:spacing w:val="-4"/>
          <w:lang w:val="vi-VN"/>
        </w:rPr>
        <w:t xml:space="preserve">BAN HÀNH CHÍNH SÁCH THU HÚT, HỖ TRỢ NGUỒN NHÂN LỰC THỂ THAO </w:t>
      </w:r>
    </w:p>
    <w:p w:rsidR="00CA4E83" w:rsidRPr="00A07675" w:rsidRDefault="001F4BD5" w:rsidP="00A07675">
      <w:pPr>
        <w:jc w:val="center"/>
        <w:rPr>
          <w:b/>
          <w:noProof/>
          <w:spacing w:val="-4"/>
          <w:lang w:val="vi-VN"/>
        </w:rPr>
      </w:pPr>
      <w:r w:rsidRPr="00BE27A1">
        <w:rPr>
          <w:noProof/>
        </w:rPr>
        <mc:AlternateContent>
          <mc:Choice Requires="wps">
            <w:drawing>
              <wp:anchor distT="0" distB="0" distL="114300" distR="114300" simplePos="0" relativeHeight="251658752" behindDoc="0" locked="0" layoutInCell="1" allowOverlap="1">
                <wp:simplePos x="0" y="0"/>
                <wp:positionH relativeFrom="column">
                  <wp:posOffset>3312160</wp:posOffset>
                </wp:positionH>
                <wp:positionV relativeFrom="paragraph">
                  <wp:posOffset>189865</wp:posOffset>
                </wp:positionV>
                <wp:extent cx="2399030" cy="0"/>
                <wp:effectExtent l="10795" t="10160" r="9525" b="889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90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D6529" id="Line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8pt,14.95pt" to="449.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efGAIAADMEAAAOAAAAZHJzL2Uyb0RvYy54bWysU02P2yAQvVfqf0DcE9uJm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" strokeweight="1pt"/>
            </w:pict>
          </mc:Fallback>
        </mc:AlternateContent>
      </w:r>
      <w:r w:rsidR="00A07675" w:rsidRPr="00A07675">
        <w:rPr>
          <w:b/>
          <w:noProof/>
          <w:spacing w:val="-4"/>
          <w:lang w:val="vi-VN"/>
        </w:rPr>
        <w:t>THÀNH TÍCH CAO THÀNH PHỐ CẦN THƠ</w:t>
      </w:r>
    </w:p>
    <w:bookmarkEnd w:id="0"/>
    <w:p w:rsidR="005F5157" w:rsidRPr="00BE27A1" w:rsidRDefault="005F5157" w:rsidP="00233F26">
      <w:pPr>
        <w:shd w:val="clear" w:color="auto" w:fill="FFFFFF"/>
        <w:spacing w:before="120"/>
        <w:ind w:firstLine="709"/>
        <w:jc w:val="center"/>
        <w:textAlignment w:val="baseline"/>
        <w:rPr>
          <w:noProof/>
          <w:sz w:val="28"/>
          <w:szCs w:val="28"/>
          <w:lang w:val="vi-VN"/>
        </w:rPr>
      </w:pPr>
    </w:p>
    <w:p w:rsidR="00BE27A1" w:rsidRPr="00BE27A1" w:rsidRDefault="00B43131" w:rsidP="003F0D46">
      <w:pPr>
        <w:shd w:val="clear" w:color="auto" w:fill="FFFFFF"/>
        <w:spacing w:before="120"/>
        <w:ind w:firstLine="709"/>
        <w:jc w:val="both"/>
        <w:textAlignment w:val="baseline"/>
        <w:rPr>
          <w:noProof/>
          <w:sz w:val="28"/>
          <w:szCs w:val="28"/>
          <w:lang w:val="vi-VN"/>
        </w:rPr>
      </w:pPr>
      <w:r w:rsidRPr="00BE27A1">
        <w:rPr>
          <w:noProof/>
          <w:sz w:val="28"/>
          <w:szCs w:val="28"/>
          <w:lang w:val="vi-VN"/>
        </w:rPr>
        <w:t xml:space="preserve">Căn </w:t>
      </w:r>
      <w:bookmarkStart w:id="1" w:name="_Hlk212195143"/>
      <w:r w:rsidR="00BE7A02" w:rsidRPr="00BE7A02">
        <w:rPr>
          <w:noProof/>
          <w:sz w:val="28"/>
          <w:szCs w:val="28"/>
          <w:lang w:val="vi-VN"/>
        </w:rPr>
        <w:t xml:space="preserve">cứ </w:t>
      </w:r>
      <w:r w:rsidR="00BE7A02" w:rsidRPr="005F2F75">
        <w:rPr>
          <w:sz w:val="28"/>
          <w:szCs w:val="28"/>
          <w:lang w:val="id-ID"/>
        </w:rPr>
        <w:t>Luật Ban hành văn bản quy phạm pháp luật số 64/2025/QH15 được sửa đổi, bổ sung bởi Luật số 87/2025/QH15</w:t>
      </w:r>
      <w:bookmarkEnd w:id="1"/>
      <w:r w:rsidR="00D319EC" w:rsidRPr="00D319EC">
        <w:rPr>
          <w:noProof/>
          <w:sz w:val="28"/>
          <w:szCs w:val="28"/>
          <w:lang w:val="vi-VN"/>
        </w:rPr>
        <w:t>,</w:t>
      </w:r>
      <w:r w:rsidRPr="00BE27A1">
        <w:rPr>
          <w:noProof/>
          <w:sz w:val="28"/>
          <w:szCs w:val="28"/>
          <w:lang w:val="vi-VN"/>
        </w:rPr>
        <w:t xml:space="preserve"> Sở Văn hóa, Thể thao và Du lịch </w:t>
      </w:r>
      <w:r w:rsidR="00D319EC" w:rsidRPr="00D319EC">
        <w:rPr>
          <w:noProof/>
          <w:sz w:val="28"/>
          <w:szCs w:val="28"/>
          <w:lang w:val="vi-VN"/>
        </w:rPr>
        <w:t xml:space="preserve">lập dự thảo Tờ trình và dự thảo </w:t>
      </w:r>
      <w:r w:rsidR="00211C8F" w:rsidRPr="00211C8F">
        <w:rPr>
          <w:iCs/>
          <w:color w:val="000000"/>
          <w:sz w:val="28"/>
          <w:szCs w:val="28"/>
          <w:lang w:val="nb-NO"/>
        </w:rPr>
        <w:t xml:space="preserve">Nghị quyết </w:t>
      </w:r>
      <w:r w:rsidR="00A07675" w:rsidRPr="00A07675">
        <w:rPr>
          <w:bCs/>
          <w:iCs/>
          <w:color w:val="000000"/>
          <w:sz w:val="28"/>
          <w:szCs w:val="28"/>
          <w:lang w:val="vi-VN"/>
        </w:rPr>
        <w:t>ban hành chính sách thu hút, hỗ trợ nguồn nhân lực thể thao thành tích cao thành phố Cần Thơ</w:t>
      </w:r>
      <w:r w:rsidR="00D319EC" w:rsidRPr="00211C8F">
        <w:rPr>
          <w:iCs/>
          <w:noProof/>
          <w:sz w:val="28"/>
          <w:szCs w:val="28"/>
          <w:lang w:val="vi-VN"/>
        </w:rPr>
        <w:t>.</w:t>
      </w:r>
      <w:r w:rsidR="00D319EC" w:rsidRPr="00D319EC">
        <w:rPr>
          <w:noProof/>
          <w:sz w:val="28"/>
          <w:szCs w:val="28"/>
          <w:lang w:val="vi-VN"/>
        </w:rPr>
        <w:t xml:space="preserve"> </w:t>
      </w:r>
      <w:r w:rsidR="00D319EC" w:rsidRPr="00BE27A1">
        <w:rPr>
          <w:noProof/>
          <w:sz w:val="28"/>
          <w:szCs w:val="28"/>
          <w:lang w:val="vi-VN"/>
        </w:rPr>
        <w:t xml:space="preserve">Sở Văn hóa, Thể thao và Du lịch </w:t>
      </w:r>
      <w:r w:rsidRPr="00BE27A1">
        <w:rPr>
          <w:noProof/>
          <w:sz w:val="28"/>
          <w:szCs w:val="28"/>
          <w:lang w:val="vi-VN"/>
        </w:rPr>
        <w:t xml:space="preserve">đã tổ chức lấy ý kiến đối với </w:t>
      </w:r>
      <w:r w:rsidR="00BE27A1" w:rsidRPr="00BE27A1">
        <w:rPr>
          <w:noProof/>
          <w:sz w:val="28"/>
          <w:szCs w:val="28"/>
          <w:lang w:val="vi-VN"/>
        </w:rPr>
        <w:t xml:space="preserve">dự thảo Tờ trình và dự thảo Nghị quyết </w:t>
      </w:r>
      <w:r w:rsidR="00A07675" w:rsidRPr="00A07675">
        <w:rPr>
          <w:bCs/>
          <w:iCs/>
          <w:color w:val="000000"/>
          <w:sz w:val="28"/>
          <w:szCs w:val="28"/>
          <w:lang w:val="vi-VN"/>
        </w:rPr>
        <w:t>ban hành chính sách thu hút, hỗ trợ nguồn nhân lực thể thao thành tích cao thành phố Cần Thơ</w:t>
      </w:r>
      <w:r w:rsidR="00BE27A1" w:rsidRPr="00BE27A1">
        <w:rPr>
          <w:noProof/>
          <w:sz w:val="28"/>
          <w:szCs w:val="28"/>
          <w:lang w:val="vi-VN"/>
        </w:rPr>
        <w:t>.</w:t>
      </w:r>
    </w:p>
    <w:p w:rsidR="00D61357" w:rsidRPr="00D319EC" w:rsidRDefault="00D61357" w:rsidP="00D61357">
      <w:pPr>
        <w:spacing w:before="120" w:after="120"/>
        <w:ind w:firstLine="720"/>
        <w:jc w:val="both"/>
        <w:rPr>
          <w:rFonts w:eastAsia="Calibri"/>
          <w:b/>
          <w:bCs/>
          <w:noProof/>
          <w:sz w:val="28"/>
          <w:szCs w:val="28"/>
          <w:lang w:val="vi-VN"/>
        </w:rPr>
      </w:pPr>
      <w:r w:rsidRPr="00610C56">
        <w:rPr>
          <w:rFonts w:eastAsia="Calibri"/>
          <w:b/>
          <w:bCs/>
          <w:noProof/>
          <w:sz w:val="28"/>
          <w:szCs w:val="28"/>
          <w:lang w:val="vi-VN"/>
        </w:rPr>
        <w:t xml:space="preserve">1. Tổng số cơ quan, tổ chức đã gửi </w:t>
      </w:r>
      <w:r w:rsidR="00981D4B" w:rsidRPr="00610C56">
        <w:rPr>
          <w:rFonts w:eastAsia="Calibri"/>
          <w:b/>
          <w:bCs/>
          <w:noProof/>
          <w:sz w:val="28"/>
          <w:szCs w:val="28"/>
          <w:lang w:val="vi-VN"/>
        </w:rPr>
        <w:t>xin</w:t>
      </w:r>
      <w:r w:rsidRPr="00610C56">
        <w:rPr>
          <w:rFonts w:eastAsia="Calibri"/>
          <w:b/>
          <w:bCs/>
          <w:noProof/>
          <w:sz w:val="28"/>
          <w:szCs w:val="28"/>
          <w:lang w:val="vi-VN"/>
        </w:rPr>
        <w:t xml:space="preserve"> ý kiến, </w:t>
      </w:r>
      <w:r w:rsidR="00981D4B" w:rsidRPr="00610C56">
        <w:rPr>
          <w:rFonts w:eastAsia="Calibri"/>
          <w:b/>
          <w:bCs/>
          <w:noProof/>
          <w:sz w:val="28"/>
          <w:szCs w:val="28"/>
          <w:lang w:val="vi-VN"/>
        </w:rPr>
        <w:t>góp ý</w:t>
      </w:r>
      <w:r w:rsidRPr="00610C56">
        <w:rPr>
          <w:rFonts w:eastAsia="Calibri"/>
          <w:b/>
          <w:bCs/>
          <w:noProof/>
          <w:sz w:val="28"/>
          <w:szCs w:val="28"/>
          <w:lang w:val="vi-VN"/>
        </w:rPr>
        <w:t xml:space="preserve"> và tổng số ý kiến nhận được</w:t>
      </w:r>
    </w:p>
    <w:p w:rsidR="00D61357" w:rsidRPr="00E40F06" w:rsidRDefault="00D61357" w:rsidP="00D61357">
      <w:pPr>
        <w:spacing w:before="120" w:after="120"/>
        <w:ind w:firstLine="720"/>
        <w:jc w:val="both"/>
        <w:rPr>
          <w:rFonts w:eastAsia="Calibri"/>
          <w:noProof/>
          <w:sz w:val="28"/>
          <w:szCs w:val="28"/>
          <w:lang w:val="vi-VN"/>
        </w:rPr>
      </w:pPr>
      <w:r w:rsidRPr="00BE27A1">
        <w:rPr>
          <w:rFonts w:eastAsia="Calibri"/>
          <w:noProof/>
          <w:sz w:val="28"/>
          <w:szCs w:val="28"/>
          <w:lang w:val="vi-VN"/>
        </w:rPr>
        <w:t xml:space="preserve">- Tổng số </w:t>
      </w:r>
      <w:bookmarkStart w:id="2" w:name="_Hlk223359723"/>
      <w:r w:rsidRPr="00BE27A1">
        <w:rPr>
          <w:rFonts w:eastAsia="Calibri"/>
          <w:noProof/>
          <w:sz w:val="28"/>
          <w:szCs w:val="28"/>
          <w:lang w:val="vi-VN"/>
        </w:rPr>
        <w:t xml:space="preserve">cơ quan, tổ chức </w:t>
      </w:r>
      <w:bookmarkEnd w:id="2"/>
      <w:r w:rsidRPr="00BE27A1">
        <w:rPr>
          <w:rFonts w:eastAsia="Calibri"/>
          <w:noProof/>
          <w:sz w:val="28"/>
          <w:szCs w:val="28"/>
          <w:lang w:val="vi-VN"/>
        </w:rPr>
        <w:t xml:space="preserve">đã gửi </w:t>
      </w:r>
      <w:r w:rsidR="004E3AED" w:rsidRPr="00BE27A1">
        <w:rPr>
          <w:rFonts w:eastAsia="Calibri"/>
          <w:noProof/>
          <w:sz w:val="28"/>
          <w:szCs w:val="28"/>
          <w:lang w:val="vi-VN"/>
        </w:rPr>
        <w:t>lấy</w:t>
      </w:r>
      <w:r w:rsidRPr="00BE27A1">
        <w:rPr>
          <w:rFonts w:eastAsia="Calibri"/>
          <w:noProof/>
          <w:sz w:val="28"/>
          <w:szCs w:val="28"/>
          <w:lang w:val="vi-VN"/>
        </w:rPr>
        <w:t xml:space="preserve"> ý kiến: </w:t>
      </w:r>
      <w:r w:rsidR="001C2920" w:rsidRPr="001C2920">
        <w:rPr>
          <w:rFonts w:eastAsia="Calibri"/>
          <w:noProof/>
          <w:sz w:val="28"/>
          <w:szCs w:val="28"/>
          <w:lang w:val="vi-VN"/>
        </w:rPr>
        <w:t>15</w:t>
      </w:r>
      <w:r w:rsidR="00E40F06" w:rsidRPr="00E40F06">
        <w:rPr>
          <w:rFonts w:eastAsia="Calibri"/>
          <w:noProof/>
          <w:sz w:val="28"/>
          <w:szCs w:val="28"/>
          <w:lang w:val="vi-VN"/>
        </w:rPr>
        <w:t xml:space="preserve"> </w:t>
      </w:r>
      <w:r w:rsidR="00E40F06" w:rsidRPr="00BE27A1">
        <w:rPr>
          <w:rFonts w:eastAsia="Calibri"/>
          <w:noProof/>
          <w:sz w:val="28"/>
          <w:szCs w:val="28"/>
          <w:lang w:val="vi-VN"/>
        </w:rPr>
        <w:t>cơ quan, tổ chức</w:t>
      </w:r>
    </w:p>
    <w:p w:rsidR="00D61357" w:rsidRPr="00E40F06" w:rsidRDefault="00D61357" w:rsidP="00D61357">
      <w:pPr>
        <w:spacing w:before="120" w:after="120"/>
        <w:ind w:firstLine="720"/>
        <w:jc w:val="both"/>
        <w:rPr>
          <w:rFonts w:eastAsia="Calibri"/>
          <w:noProof/>
          <w:sz w:val="28"/>
          <w:szCs w:val="28"/>
          <w:lang w:val="vi-VN"/>
        </w:rPr>
      </w:pPr>
      <w:r w:rsidRPr="00BE27A1">
        <w:rPr>
          <w:rFonts w:eastAsia="Calibri"/>
          <w:noProof/>
          <w:sz w:val="28"/>
          <w:szCs w:val="28"/>
          <w:lang w:val="vi-VN"/>
        </w:rPr>
        <w:t>- Tổng số ý kiến nhận được:</w:t>
      </w:r>
      <w:r w:rsidR="001D4B21" w:rsidRPr="001D4B21">
        <w:rPr>
          <w:rFonts w:eastAsia="Calibri"/>
          <w:noProof/>
          <w:sz w:val="28"/>
          <w:szCs w:val="28"/>
          <w:lang w:val="vi-VN"/>
        </w:rPr>
        <w:t xml:space="preserve"> </w:t>
      </w:r>
      <w:r w:rsidR="001C2920" w:rsidRPr="001C2920">
        <w:rPr>
          <w:rFonts w:eastAsia="Calibri"/>
          <w:noProof/>
          <w:sz w:val="28"/>
          <w:szCs w:val="28"/>
          <w:lang w:val="vi-VN"/>
        </w:rPr>
        <w:t xml:space="preserve">14 </w:t>
      </w:r>
      <w:r w:rsidR="006D62EB" w:rsidRPr="006D62EB">
        <w:rPr>
          <w:rFonts w:eastAsia="Calibri"/>
          <w:noProof/>
          <w:sz w:val="28"/>
          <w:szCs w:val="28"/>
          <w:lang w:val="vi-VN"/>
        </w:rPr>
        <w:t>đơn vị</w:t>
      </w:r>
      <w:r w:rsidR="00EB4BC4" w:rsidRPr="00EB4BC4">
        <w:rPr>
          <w:rFonts w:eastAsia="Calibri"/>
          <w:noProof/>
          <w:sz w:val="28"/>
          <w:szCs w:val="28"/>
          <w:lang w:val="vi-VN"/>
        </w:rPr>
        <w:t xml:space="preserve"> (trong đó có</w:t>
      </w:r>
      <w:r w:rsidR="001C2920" w:rsidRPr="001C2920">
        <w:rPr>
          <w:rFonts w:eastAsia="Calibri"/>
          <w:noProof/>
          <w:sz w:val="28"/>
          <w:szCs w:val="28"/>
          <w:lang w:val="vi-VN"/>
        </w:rPr>
        <w:t xml:space="preserve"> 03 </w:t>
      </w:r>
      <w:r w:rsidR="00EB4BC4" w:rsidRPr="00EB4BC4">
        <w:rPr>
          <w:rFonts w:eastAsia="Calibri"/>
          <w:noProof/>
          <w:sz w:val="28"/>
          <w:szCs w:val="28"/>
          <w:lang w:val="vi-VN"/>
        </w:rPr>
        <w:t>ý kiến góp ý và</w:t>
      </w:r>
      <w:r w:rsidR="001D4B21" w:rsidRPr="001D4B21">
        <w:rPr>
          <w:rFonts w:eastAsia="Calibri"/>
          <w:noProof/>
          <w:sz w:val="28"/>
          <w:szCs w:val="28"/>
          <w:lang w:val="vi-VN"/>
        </w:rPr>
        <w:t xml:space="preserve"> </w:t>
      </w:r>
      <w:r w:rsidR="001C2920" w:rsidRPr="001C2920">
        <w:rPr>
          <w:rFonts w:eastAsia="Calibri"/>
          <w:noProof/>
          <w:sz w:val="28"/>
          <w:szCs w:val="28"/>
          <w:lang w:val="vi-VN"/>
        </w:rPr>
        <w:t xml:space="preserve">11 </w:t>
      </w:r>
      <w:r w:rsidR="00EB4BC4" w:rsidRPr="00EB4BC4">
        <w:rPr>
          <w:rFonts w:eastAsia="Calibri"/>
          <w:noProof/>
          <w:sz w:val="28"/>
          <w:szCs w:val="28"/>
          <w:lang w:val="vi-VN"/>
        </w:rPr>
        <w:t>ý kiến thống nhất)</w:t>
      </w:r>
      <w:r w:rsidR="00E40F06" w:rsidRPr="00E40F06">
        <w:rPr>
          <w:rFonts w:eastAsia="Calibri"/>
          <w:noProof/>
          <w:sz w:val="28"/>
          <w:szCs w:val="28"/>
          <w:lang w:val="vi-VN"/>
        </w:rPr>
        <w:t>.</w:t>
      </w:r>
    </w:p>
    <w:p w:rsidR="00D61357" w:rsidRPr="00610C56" w:rsidRDefault="00D61357" w:rsidP="00D61357">
      <w:pPr>
        <w:shd w:val="clear" w:color="auto" w:fill="FFFFFF"/>
        <w:spacing w:before="120"/>
        <w:ind w:firstLine="709"/>
        <w:jc w:val="both"/>
        <w:textAlignment w:val="baseline"/>
        <w:rPr>
          <w:b/>
          <w:bCs/>
          <w:noProof/>
          <w:sz w:val="28"/>
          <w:szCs w:val="28"/>
          <w:lang w:val="vi-VN"/>
        </w:rPr>
      </w:pPr>
      <w:r w:rsidRPr="00610C56">
        <w:rPr>
          <w:rFonts w:eastAsia="Calibri"/>
          <w:b/>
          <w:bCs/>
          <w:noProof/>
          <w:sz w:val="28"/>
          <w:szCs w:val="28"/>
          <w:lang w:val="vi-VN"/>
        </w:rPr>
        <w:t>2. Kết quả cụ thể như sau</w:t>
      </w:r>
    </w:p>
    <w:p w:rsidR="00447B0D" w:rsidRPr="00BE27A1" w:rsidRDefault="00447B0D" w:rsidP="00686A20">
      <w:pPr>
        <w:shd w:val="clear" w:color="auto" w:fill="FFFFFF"/>
        <w:spacing w:before="120"/>
        <w:jc w:val="both"/>
        <w:textAlignment w:val="baseline"/>
        <w:rPr>
          <w:noProof/>
          <w:color w:val="000000"/>
          <w:sz w:val="8"/>
          <w:lang w:val="vi-VN"/>
        </w:rPr>
      </w:pP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253"/>
        <w:gridCol w:w="4111"/>
        <w:gridCol w:w="3260"/>
      </w:tblGrid>
      <w:tr w:rsidR="00D703FF" w:rsidRPr="001C2920" w:rsidTr="00DF3340">
        <w:trPr>
          <w:tblHeader/>
        </w:trPr>
        <w:tc>
          <w:tcPr>
            <w:tcW w:w="2552" w:type="dxa"/>
            <w:vAlign w:val="center"/>
          </w:tcPr>
          <w:p w:rsidR="00981D4B" w:rsidRPr="001C2920" w:rsidRDefault="00981D4B" w:rsidP="00220833">
            <w:pPr>
              <w:jc w:val="center"/>
              <w:rPr>
                <w:b/>
                <w:noProof/>
                <w:lang w:val="vi-VN"/>
              </w:rPr>
            </w:pPr>
            <w:r w:rsidRPr="001C2920">
              <w:rPr>
                <w:b/>
                <w:noProof/>
                <w:lang w:val="vi-VN"/>
              </w:rPr>
              <w:t>NHÓM VẤN ĐỀ, ĐIỀU, KHOẢN</w:t>
            </w:r>
          </w:p>
        </w:tc>
        <w:tc>
          <w:tcPr>
            <w:tcW w:w="4253" w:type="dxa"/>
            <w:vAlign w:val="center"/>
          </w:tcPr>
          <w:p w:rsidR="00B8283F" w:rsidRPr="001C2920" w:rsidRDefault="00981D4B" w:rsidP="00220833">
            <w:pPr>
              <w:jc w:val="center"/>
              <w:rPr>
                <w:b/>
                <w:noProof/>
                <w:lang w:val="vi-VN"/>
              </w:rPr>
            </w:pPr>
            <w:r w:rsidRPr="001C2920">
              <w:rPr>
                <w:b/>
                <w:noProof/>
                <w:lang w:val="vi-VN"/>
              </w:rPr>
              <w:t>CHỦ THỂ</w:t>
            </w:r>
          </w:p>
          <w:p w:rsidR="004E3AED" w:rsidRPr="001C2920" w:rsidRDefault="00981D4B" w:rsidP="00220833">
            <w:pPr>
              <w:jc w:val="center"/>
              <w:rPr>
                <w:b/>
                <w:noProof/>
                <w:lang w:val="vi-VN"/>
              </w:rPr>
            </w:pPr>
            <w:r w:rsidRPr="001C2920">
              <w:rPr>
                <w:b/>
                <w:noProof/>
                <w:lang w:val="vi-VN"/>
              </w:rPr>
              <w:t xml:space="preserve">THAM GIA </w:t>
            </w:r>
          </w:p>
          <w:p w:rsidR="00981D4B" w:rsidRPr="001C2920" w:rsidRDefault="00981D4B" w:rsidP="00220833">
            <w:pPr>
              <w:jc w:val="center"/>
              <w:rPr>
                <w:b/>
                <w:noProof/>
                <w:lang w:val="vi-VN"/>
              </w:rPr>
            </w:pPr>
            <w:r w:rsidRPr="001C2920">
              <w:rPr>
                <w:b/>
                <w:noProof/>
                <w:lang w:val="vi-VN"/>
              </w:rPr>
              <w:t>GÓP Ý</w:t>
            </w:r>
          </w:p>
        </w:tc>
        <w:tc>
          <w:tcPr>
            <w:tcW w:w="4111" w:type="dxa"/>
            <w:vAlign w:val="center"/>
          </w:tcPr>
          <w:p w:rsidR="004E3AED" w:rsidRPr="001C2920" w:rsidRDefault="00981D4B" w:rsidP="00220833">
            <w:pPr>
              <w:jc w:val="center"/>
              <w:rPr>
                <w:b/>
                <w:noProof/>
                <w:lang w:val="vi-VN"/>
              </w:rPr>
            </w:pPr>
            <w:r w:rsidRPr="001C2920">
              <w:rPr>
                <w:b/>
                <w:noProof/>
                <w:lang w:val="vi-VN"/>
              </w:rPr>
              <w:t>NỘI DUNG</w:t>
            </w:r>
          </w:p>
          <w:p w:rsidR="00981D4B" w:rsidRPr="001C2920" w:rsidRDefault="00981D4B" w:rsidP="00220833">
            <w:pPr>
              <w:jc w:val="center"/>
              <w:rPr>
                <w:b/>
                <w:noProof/>
                <w:lang w:val="vi-VN"/>
              </w:rPr>
            </w:pPr>
            <w:r w:rsidRPr="001C2920">
              <w:rPr>
                <w:b/>
                <w:noProof/>
                <w:lang w:val="vi-VN"/>
              </w:rPr>
              <w:t xml:space="preserve"> GÓP Ý</w:t>
            </w:r>
          </w:p>
        </w:tc>
        <w:tc>
          <w:tcPr>
            <w:tcW w:w="3260" w:type="dxa"/>
            <w:vAlign w:val="center"/>
          </w:tcPr>
          <w:p w:rsidR="00DF3340" w:rsidRPr="001C2920" w:rsidRDefault="00981D4B" w:rsidP="00220833">
            <w:pPr>
              <w:jc w:val="center"/>
              <w:rPr>
                <w:b/>
                <w:noProof/>
                <w:lang w:val="vi-VN"/>
              </w:rPr>
            </w:pPr>
            <w:r w:rsidRPr="001C2920">
              <w:rPr>
                <w:b/>
                <w:noProof/>
                <w:lang w:val="vi-VN"/>
              </w:rPr>
              <w:t>NỘI DUNG</w:t>
            </w:r>
          </w:p>
          <w:p w:rsidR="00981D4B" w:rsidRPr="001C2920" w:rsidRDefault="00981D4B" w:rsidP="00220833">
            <w:pPr>
              <w:jc w:val="center"/>
              <w:rPr>
                <w:b/>
                <w:noProof/>
                <w:lang w:val="vi-VN"/>
              </w:rPr>
            </w:pPr>
            <w:r w:rsidRPr="001C2920">
              <w:rPr>
                <w:b/>
                <w:noProof/>
                <w:lang w:val="vi-VN"/>
              </w:rPr>
              <w:t xml:space="preserve"> TIẾP THU, GIẢI TRÌNH</w:t>
            </w:r>
          </w:p>
        </w:tc>
      </w:tr>
      <w:tr w:rsidR="00D621F8" w:rsidRPr="001C2920" w:rsidTr="004761B2">
        <w:tc>
          <w:tcPr>
            <w:tcW w:w="2552" w:type="dxa"/>
          </w:tcPr>
          <w:p w:rsidR="00D621F8" w:rsidRPr="001C2920" w:rsidRDefault="00D621F8" w:rsidP="00D621F8">
            <w:pPr>
              <w:jc w:val="center"/>
              <w:rPr>
                <w:noProof/>
                <w:lang w:val="vi-VN"/>
              </w:rPr>
            </w:pPr>
            <w:r w:rsidRPr="001C2920">
              <w:rPr>
                <w:lang w:val="vi-VN"/>
              </w:rPr>
              <w:t>Dự thảo Nghị quyết và Dự thảo Tờ trình</w:t>
            </w:r>
          </w:p>
        </w:tc>
        <w:tc>
          <w:tcPr>
            <w:tcW w:w="4253" w:type="dxa"/>
            <w:vAlign w:val="center"/>
          </w:tcPr>
          <w:p w:rsidR="00D621F8" w:rsidRPr="001C2920" w:rsidRDefault="00D621F8" w:rsidP="00D621F8">
            <w:pPr>
              <w:jc w:val="center"/>
              <w:rPr>
                <w:lang w:val="vi-VN"/>
              </w:rPr>
            </w:pPr>
            <w:r w:rsidRPr="001C2920">
              <w:rPr>
                <w:lang w:val="vi-VN"/>
              </w:rPr>
              <w:t>Ủy ban Mặt trận Tổ quốc Việt Nam thành phố Cần Thơ (Công văn số 343/MTTQ-BTT ngày 29 tháng 01 năm 2026)</w:t>
            </w:r>
          </w:p>
        </w:tc>
        <w:tc>
          <w:tcPr>
            <w:tcW w:w="4111" w:type="dxa"/>
            <w:vAlign w:val="center"/>
          </w:tcPr>
          <w:p w:rsidR="00D621F8" w:rsidRPr="001C2920" w:rsidRDefault="00D621F8" w:rsidP="00D621F8">
            <w:pPr>
              <w:jc w:val="center"/>
              <w:rPr>
                <w:bCs/>
                <w:noProof/>
                <w:lang w:val="vi-VN"/>
              </w:rPr>
            </w:pPr>
            <w:r w:rsidRPr="001C2920">
              <w:rPr>
                <w:lang w:val="vi-VN"/>
              </w:rPr>
              <w:t xml:space="preserve">1. Tại điểm a, khoản 2, Điều 1 đề nghị cơ quan soạn thảo xem xét bổ sung nội dung “Tốt nghiệp đại học trở lên chuyên ngành thể dục thể thao hoặc có chứng chỉ, giấy chứng nhận chuyên môn phù hợp với lĩnh vực thể dục thể thao do cơ quan có thẩm quyền cấp, công nhận,...”. 2. </w:t>
            </w:r>
            <w:r w:rsidRPr="001C2920">
              <w:rPr>
                <w:lang w:val="vi-VN"/>
              </w:rPr>
              <w:lastRenderedPageBreak/>
              <w:t>Tại điểm a, khoản 2, Điều 1 đề nghị cơ quan soạn thảo xem xét bổ sung nội dung “Tốt nghiệp đại học trở lên chuyên ngành thể dục thể thao hoặc chuyên ngành đào tạo phù hợp với ngành, lĩnh vực thể dục thể thao,...”.</w:t>
            </w:r>
          </w:p>
        </w:tc>
        <w:tc>
          <w:tcPr>
            <w:tcW w:w="3260" w:type="dxa"/>
            <w:vAlign w:val="center"/>
          </w:tcPr>
          <w:p w:rsidR="00D621F8" w:rsidRPr="001C2920" w:rsidRDefault="001C2920" w:rsidP="00D621F8">
            <w:pPr>
              <w:jc w:val="center"/>
            </w:pPr>
            <w:r w:rsidRPr="001C2920">
              <w:lastRenderedPageBreak/>
              <w:t>Tiếp thu, điều chỉnh</w:t>
            </w:r>
          </w:p>
        </w:tc>
      </w:tr>
      <w:tr w:rsidR="00D621F8" w:rsidRPr="001C2920" w:rsidTr="004761B2">
        <w:tc>
          <w:tcPr>
            <w:tcW w:w="2552" w:type="dxa"/>
            <w:vAlign w:val="center"/>
          </w:tcPr>
          <w:p w:rsidR="00D621F8" w:rsidRPr="001C2920" w:rsidRDefault="00D621F8" w:rsidP="00D621F8">
            <w:pPr>
              <w:jc w:val="center"/>
              <w:rPr>
                <w:noProof/>
                <w:lang w:val="vi-VN"/>
              </w:rPr>
            </w:pPr>
            <w:r w:rsidRPr="001C2920">
              <w:rPr>
                <w:noProof/>
                <w:lang w:val="vi-VN"/>
              </w:rPr>
              <w:lastRenderedPageBreak/>
              <w:t>Dự thảo Nghị quyết và Dự thảo Tờ trình</w:t>
            </w:r>
          </w:p>
        </w:tc>
        <w:tc>
          <w:tcPr>
            <w:tcW w:w="4253" w:type="dxa"/>
            <w:vAlign w:val="center"/>
          </w:tcPr>
          <w:p w:rsidR="00D621F8" w:rsidRPr="001C2920" w:rsidRDefault="00D621F8" w:rsidP="00D621F8">
            <w:pPr>
              <w:jc w:val="center"/>
              <w:rPr>
                <w:lang w:val="vi-VN"/>
              </w:rPr>
            </w:pPr>
            <w:r w:rsidRPr="001C2920">
              <w:rPr>
                <w:lang w:val="vi-VN"/>
              </w:rPr>
              <w:t>Sở Tư pháp (Công văn số 400/STP-XDKTVBQPPL ngày 03 tháng 02 năm 2026)</w:t>
            </w:r>
          </w:p>
        </w:tc>
        <w:tc>
          <w:tcPr>
            <w:tcW w:w="4111" w:type="dxa"/>
          </w:tcPr>
          <w:p w:rsidR="00D621F8" w:rsidRPr="001C2920" w:rsidRDefault="00D621F8" w:rsidP="00D621F8">
            <w:pPr>
              <w:spacing w:before="120" w:after="120" w:line="264" w:lineRule="auto"/>
              <w:jc w:val="both"/>
              <w:rPr>
                <w:lang w:val="vi-VN"/>
              </w:rPr>
            </w:pPr>
            <w:r w:rsidRPr="001C2920">
              <w:rPr>
                <w:lang w:val="vi-VN"/>
              </w:rPr>
              <w:t>1. Cơ sở pháp lý:</w:t>
            </w:r>
          </w:p>
          <w:p w:rsidR="00D621F8" w:rsidRPr="001C2920" w:rsidRDefault="00D621F8" w:rsidP="00D621F8">
            <w:pPr>
              <w:spacing w:before="120" w:after="120" w:line="264" w:lineRule="auto"/>
              <w:jc w:val="both"/>
              <w:rPr>
                <w:lang w:val="vi-VN"/>
              </w:rPr>
            </w:pPr>
            <w:r w:rsidRPr="001C2920">
              <w:rPr>
                <w:lang w:val="vi-VN"/>
              </w:rPr>
              <w:t xml:space="preserve"> Dự thảo Nghị quyết là chính sách đặc thù theo điểm </w:t>
            </w:r>
            <w:r w:rsidRPr="001C2920">
              <w:rPr>
                <w:color w:val="000000"/>
                <w:lang w:val="vi-VN"/>
              </w:rPr>
              <w:t>l</w:t>
            </w:r>
            <w:r w:rsidRPr="001C2920">
              <w:rPr>
                <w:lang w:val="vi-VN"/>
              </w:rPr>
              <w:t xml:space="preserve"> khoản 9 Điều 31 của Luật Ngân sách nhà nước năm 2025, quy định:</w:t>
            </w:r>
          </w:p>
          <w:p w:rsidR="00D621F8" w:rsidRPr="001C2920" w:rsidRDefault="00D621F8" w:rsidP="00D621F8">
            <w:pPr>
              <w:spacing w:before="120" w:after="120" w:line="264" w:lineRule="auto"/>
              <w:jc w:val="both"/>
              <w:rPr>
                <w:i/>
                <w:color w:val="000000"/>
                <w:lang w:val="vi-VN"/>
              </w:rPr>
            </w:pPr>
            <w:r w:rsidRPr="001C2920">
              <w:rPr>
                <w:i/>
                <w:color w:val="000000"/>
                <w:lang w:val="vi-VN"/>
              </w:rPr>
              <w:t>“Điều 31. Nhiệm vụ, quyền hạn của Hội đồng nhân dân các cấp</w:t>
            </w:r>
          </w:p>
          <w:p w:rsidR="00D621F8" w:rsidRPr="001C2920" w:rsidRDefault="00D621F8" w:rsidP="00D621F8">
            <w:pPr>
              <w:spacing w:before="120" w:after="120" w:line="264" w:lineRule="auto"/>
              <w:jc w:val="both"/>
              <w:rPr>
                <w:i/>
                <w:color w:val="000000"/>
                <w:lang w:val="vi-VN"/>
              </w:rPr>
            </w:pPr>
            <w:r w:rsidRPr="001C2920">
              <w:rPr>
                <w:i/>
                <w:color w:val="000000"/>
                <w:lang w:val="vi-VN"/>
              </w:rPr>
              <w:t>9. Đối với Hội đồng nhân dân cấp tỉnh, ngoài nhiệm vụ, quyền hạn quy định tại các khoản 1, 2, 3, 4, 5, 6, 7 và 8 Điều này còn có nhiệm vụ, quyền hạn:</w:t>
            </w:r>
          </w:p>
          <w:p w:rsidR="00D621F8" w:rsidRPr="001C2920" w:rsidRDefault="00D621F8" w:rsidP="00D621F8">
            <w:pPr>
              <w:spacing w:before="120" w:after="120" w:line="264" w:lineRule="auto"/>
              <w:jc w:val="both"/>
              <w:rPr>
                <w:i/>
                <w:color w:val="000000"/>
                <w:lang w:val="vi-VN"/>
              </w:rPr>
            </w:pPr>
            <w:r w:rsidRPr="001C2920">
              <w:rPr>
                <w:i/>
                <w:color w:val="000000"/>
                <w:lang w:val="vi-VN"/>
              </w:rPr>
              <w:t xml:space="preserve">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w:t>
            </w:r>
            <w:r w:rsidRPr="001C2920">
              <w:rPr>
                <w:i/>
                <w:color w:val="000000"/>
                <w:lang w:val="vi-VN"/>
              </w:rPr>
              <w:lastRenderedPageBreak/>
              <w:t>sách địa phương;</w:t>
            </w:r>
          </w:p>
          <w:p w:rsidR="00D621F8" w:rsidRPr="001C2920" w:rsidRDefault="00D621F8" w:rsidP="00D621F8">
            <w:pPr>
              <w:spacing w:before="120" w:after="120" w:line="264" w:lineRule="auto"/>
              <w:jc w:val="both"/>
              <w:rPr>
                <w:i/>
                <w:color w:val="000000"/>
                <w:lang w:val="vi-VN"/>
              </w:rPr>
            </w:pPr>
            <w:r w:rsidRPr="001C2920">
              <w:rPr>
                <w:i/>
                <w:color w:val="000000"/>
                <w:lang w:val="vi-VN"/>
              </w:rPr>
              <w:t>…</w:t>
            </w:r>
          </w:p>
          <w:p w:rsidR="00D621F8" w:rsidRPr="001C2920" w:rsidRDefault="00D621F8" w:rsidP="00D621F8">
            <w:pPr>
              <w:spacing w:before="120" w:after="120" w:line="264" w:lineRule="auto"/>
              <w:jc w:val="both"/>
              <w:rPr>
                <w:i/>
                <w:color w:val="000000"/>
                <w:lang w:val="vi-VN"/>
              </w:rPr>
            </w:pPr>
            <w:r w:rsidRPr="001C2920">
              <w:rPr>
                <w:i/>
                <w:color w:val="000000"/>
                <w:lang w:val="vi-VN"/>
              </w:rPr>
              <w:t>10. Chính phủ quy định chi tiết các điểm h, l và m khoản 9 Điều này.”</w:t>
            </w:r>
          </w:p>
          <w:p w:rsidR="00D621F8" w:rsidRPr="001C2920" w:rsidRDefault="00D621F8" w:rsidP="00D621F8">
            <w:pPr>
              <w:spacing w:before="120" w:after="120" w:line="264" w:lineRule="auto"/>
              <w:jc w:val="both"/>
              <w:rPr>
                <w:color w:val="000000"/>
                <w:lang w:val="vi-VN"/>
              </w:rPr>
            </w:pPr>
            <w:r w:rsidRPr="001C2920">
              <w:rPr>
                <w:color w:val="000000"/>
                <w:lang w:val="vi-VN"/>
              </w:rPr>
              <w:t>Hiện nay, Chính phủ chưa có Nghị định hướng dẫn. Do đó, chưa có cơ sở pháp lý để tham mưu ban hành Nghị quyết.</w:t>
            </w:r>
          </w:p>
          <w:p w:rsidR="00D621F8" w:rsidRPr="001C2920" w:rsidRDefault="00D621F8" w:rsidP="00D621F8">
            <w:pPr>
              <w:spacing w:before="120" w:after="120" w:line="264" w:lineRule="auto"/>
              <w:jc w:val="both"/>
              <w:rPr>
                <w:lang w:val="vi-VN"/>
              </w:rPr>
            </w:pPr>
            <w:r w:rsidRPr="001C2920">
              <w:rPr>
                <w:lang w:val="vi-VN"/>
              </w:rPr>
              <w:t>2. Theo khoản 2 mục I phần B của Chỉ thị số 14/CT-TTg ngày 28 tháng 5 năm 2025 của Thủ tướng Chính phủ về xây dựng kế hoạch phát triển kinh tế - xã hội và dự toán ngân sách nhà nước năm 2026:</w:t>
            </w:r>
          </w:p>
          <w:p w:rsidR="001F4DD5" w:rsidRDefault="00D621F8" w:rsidP="001F4DD5">
            <w:pPr>
              <w:spacing w:before="120" w:after="120" w:line="264" w:lineRule="auto"/>
              <w:jc w:val="both"/>
              <w:rPr>
                <w:color w:val="000000"/>
                <w:lang w:val="vi-VN"/>
              </w:rPr>
            </w:pPr>
            <w:r w:rsidRPr="001C2920">
              <w:rPr>
                <w:i/>
                <w:color w:val="000000"/>
                <w:lang w:val="vi-VN"/>
              </w:rPr>
              <w:t>“… Chỉ trình cấp có thẩm quyền ban hành chính sách, đề án, nhiệm vụ mới khi thực sự cần thiết và có nguồn đảm bảo,…”</w:t>
            </w:r>
            <w:r w:rsidRPr="001C2920">
              <w:rPr>
                <w:color w:val="000000"/>
                <w:lang w:val="vi-VN"/>
              </w:rPr>
              <w:t>.</w:t>
            </w:r>
          </w:p>
          <w:p w:rsidR="00D621F8" w:rsidRPr="001F4DD5" w:rsidRDefault="00D621F8" w:rsidP="001F4DD5">
            <w:pPr>
              <w:spacing w:before="120" w:after="120" w:line="264" w:lineRule="auto"/>
              <w:jc w:val="both"/>
              <w:rPr>
                <w:color w:val="000000"/>
                <w:lang w:val="vi-VN"/>
              </w:rPr>
            </w:pPr>
            <w:r w:rsidRPr="001C2920">
              <w:rPr>
                <w:lang w:val="vi-VN"/>
              </w:rPr>
              <w:t>Do đó, Sở Tư pháp đề nghị Sở Văn hóa, Thể thao và Du lịch nghiên cứu, trao đổi với Sở Tài chính để làm rõ cơ sở pháp lý và khả năng ngân sách để tham mưu đúng quy định.</w:t>
            </w:r>
          </w:p>
        </w:tc>
        <w:tc>
          <w:tcPr>
            <w:tcW w:w="3260" w:type="dxa"/>
            <w:vAlign w:val="center"/>
          </w:tcPr>
          <w:p w:rsidR="00D621F8" w:rsidRDefault="00D621F8"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Pr="002424AC" w:rsidRDefault="001C2920" w:rsidP="00D621F8">
            <w:pPr>
              <w:jc w:val="center"/>
              <w:rPr>
                <w:sz w:val="14"/>
                <w:szCs w:val="14"/>
                <w:lang w:val="vi-VN"/>
              </w:rPr>
            </w:pPr>
          </w:p>
          <w:p w:rsidR="001C2920" w:rsidRDefault="001C2920" w:rsidP="00D621F8">
            <w:pPr>
              <w:jc w:val="center"/>
              <w:rPr>
                <w:lang w:val="vi-VN"/>
              </w:rPr>
            </w:pPr>
          </w:p>
          <w:p w:rsidR="001C2920" w:rsidRPr="00E40F06" w:rsidRDefault="001C2920" w:rsidP="00D621F8">
            <w:pPr>
              <w:jc w:val="center"/>
              <w:rPr>
                <w:sz w:val="20"/>
                <w:szCs w:val="20"/>
                <w:lang w:val="vi-VN"/>
              </w:rPr>
            </w:pPr>
          </w:p>
          <w:p w:rsidR="001C2920" w:rsidRDefault="001C2920" w:rsidP="00D621F8">
            <w:pPr>
              <w:jc w:val="center"/>
              <w:rPr>
                <w:lang w:val="vi-VN"/>
              </w:rPr>
            </w:pPr>
          </w:p>
          <w:p w:rsidR="001C2920" w:rsidRDefault="001C2920" w:rsidP="00D621F8">
            <w:pPr>
              <w:jc w:val="center"/>
              <w:rPr>
                <w:lang w:val="vi-VN"/>
              </w:rPr>
            </w:pPr>
          </w:p>
          <w:p w:rsidR="001C2920" w:rsidRDefault="001C2920" w:rsidP="00D621F8">
            <w:pPr>
              <w:jc w:val="center"/>
              <w:rPr>
                <w:lang w:val="vi-VN"/>
              </w:rPr>
            </w:pPr>
          </w:p>
          <w:p w:rsidR="001C2920" w:rsidRPr="00FA1DF4" w:rsidRDefault="001C2920" w:rsidP="00A607BF">
            <w:pPr>
              <w:jc w:val="both"/>
              <w:rPr>
                <w:lang w:val="vi-VN"/>
              </w:rPr>
            </w:pPr>
            <w:r w:rsidRPr="001C2920">
              <w:rPr>
                <w:lang w:val="vi-VN"/>
              </w:rPr>
              <w:t xml:space="preserve">Chính sách thu hút, hỗ trợ nguồn nhân lực thể thao thành tích cao thành phố Cần Thơ đã được ban hành từ năm 2013 cho đến nay. </w:t>
            </w:r>
            <w:r w:rsidRPr="00A607BF">
              <w:rPr>
                <w:lang w:val="vi-VN"/>
              </w:rPr>
              <w:t>Năm 2026, thành phố Cần Thơ đã cấp kinh ph</w:t>
            </w:r>
            <w:r w:rsidR="00A607BF" w:rsidRPr="00A607BF">
              <w:rPr>
                <w:lang w:val="vi-VN"/>
              </w:rPr>
              <w:t>í thực hiện chính sách thu hút với số tiền 03 tỷ đồng (</w:t>
            </w:r>
            <w:r w:rsidR="00A607BF" w:rsidRPr="001C2920">
              <w:rPr>
                <w:lang w:val="vi-VN"/>
              </w:rPr>
              <w:t>Quyết định số 3022/QĐ-UBND ngày 15 tháng 12 năm 2025 của Ủy ban nhân dân thành phố Cần Thơ về việc giao dự toán thu, chi ngân sách nhà nước năm 2026 cho các cơ quan, đơn vị cấp thành phố trên địa bàn thành phố Cần Thơ</w:t>
            </w:r>
            <w:r w:rsidR="00A607BF" w:rsidRPr="00A607BF">
              <w:rPr>
                <w:lang w:val="vi-VN"/>
              </w:rPr>
              <w:t>)</w:t>
            </w:r>
            <w:r w:rsidR="00FA1DF4" w:rsidRPr="00FA1DF4">
              <w:rPr>
                <w:lang w:val="vi-VN"/>
              </w:rPr>
              <w:t xml:space="preserve">. Đồng thời, Sở Tài chính đã </w:t>
            </w:r>
            <w:r w:rsidR="00FA1DF4" w:rsidRPr="00FA1DF4">
              <w:rPr>
                <w:lang w:val="vi-VN"/>
              </w:rPr>
              <w:lastRenderedPageBreak/>
              <w:t xml:space="preserve">có ý kiến tại </w:t>
            </w:r>
            <w:r w:rsidR="00FA1DF4" w:rsidRPr="001C2920">
              <w:rPr>
                <w:lang w:val="vi-VN"/>
              </w:rPr>
              <w:t>Công văn số 1069/STC-HCSN ngày 30 tháng 01 năm 2026</w:t>
            </w:r>
            <w:r w:rsidR="00FA1DF4" w:rsidRPr="00FA1DF4">
              <w:rPr>
                <w:lang w:val="vi-VN"/>
              </w:rPr>
              <w:t xml:space="preserve">, </w:t>
            </w:r>
            <w:r w:rsidR="00FA1DF4" w:rsidRPr="001C2920">
              <w:rPr>
                <w:lang w:val="vi-VN"/>
              </w:rPr>
              <w:t>cơ bản thống nhất dự thảo Tờ trình và dự thảo Nghị quyết</w:t>
            </w:r>
            <w:r w:rsidR="00FA1DF4" w:rsidRPr="00FA1DF4">
              <w:rPr>
                <w:lang w:val="vi-VN"/>
              </w:rPr>
              <w:t>.</w:t>
            </w:r>
          </w:p>
        </w:tc>
      </w:tr>
      <w:tr w:rsidR="00D621F8" w:rsidRPr="001C2920" w:rsidTr="00DF3340">
        <w:tc>
          <w:tcPr>
            <w:tcW w:w="2552" w:type="dxa"/>
            <w:vAlign w:val="center"/>
          </w:tcPr>
          <w:p w:rsidR="00D621F8" w:rsidRPr="001C2920" w:rsidRDefault="00D621F8" w:rsidP="00D621F8">
            <w:pPr>
              <w:jc w:val="center"/>
              <w:rPr>
                <w:noProof/>
                <w:lang w:val="vi-VN"/>
              </w:rPr>
            </w:pPr>
          </w:p>
        </w:tc>
        <w:tc>
          <w:tcPr>
            <w:tcW w:w="4253" w:type="dxa"/>
            <w:vAlign w:val="center"/>
          </w:tcPr>
          <w:p w:rsidR="00D621F8" w:rsidRPr="001C2920" w:rsidRDefault="00D621F8" w:rsidP="00D621F8">
            <w:pPr>
              <w:jc w:val="center"/>
              <w:rPr>
                <w:lang w:val="vi-VN"/>
              </w:rPr>
            </w:pPr>
            <w:r w:rsidRPr="001C2920">
              <w:rPr>
                <w:lang w:val="vi-VN"/>
              </w:rPr>
              <w:t>Sở Tài chính (Công văn số 1069/STC-HCSN ngày 30 tháng 01 năm 2026)</w:t>
            </w:r>
          </w:p>
        </w:tc>
        <w:tc>
          <w:tcPr>
            <w:tcW w:w="4111" w:type="dxa"/>
            <w:vAlign w:val="center"/>
          </w:tcPr>
          <w:p w:rsidR="00D621F8" w:rsidRPr="001C2920" w:rsidRDefault="00D621F8" w:rsidP="00D621F8">
            <w:pPr>
              <w:jc w:val="center"/>
              <w:rPr>
                <w:bCs/>
                <w:noProof/>
                <w:lang w:val="vi-VN"/>
              </w:rPr>
            </w:pPr>
            <w:r w:rsidRPr="001C2920">
              <w:rPr>
                <w:lang w:val="vi-VN"/>
              </w:rPr>
              <w:t xml:space="preserve">Sở Tài chính cơ bản thống nhất dự thảo Tờ trình và dự thảo Nghị quyết ban hành chính sách thu hút, hỗ trợ nguồn nhân lực thể thao thành tích cao thành phố Cần Thơ do Sở Văn hóa, Thể thao và Du lịch soạn thảo. Ngân sách năm 2026 đã được thành phố phân bổ cho nhiệm vụ chi theo Quyết định giao dự toán của Thủ tướng Chính phủ và Nghị quyết của Hội đồng nhân dân thành phố đã ban hành. Theo Quyết định số 3022/QĐ-UBND ngày 15 tháng 12 năm 2025 của Ủy ban nhân dân thành phố Cần Thơ về việc giao dự toán thu, chi ngân sách nhà nước năm 2026 cho các cơ quan, đơn vị cấp thành phố trên địa bàn thành phố Cần Thơ. Ủy ban nhân dân thành phố đã bố trí kinh phí Sự nghiệp Thể dục thể thao là 134.3 tỷ đồng (kinh phí thực hiện chính sách thu hút là 3 tỷ đồng), Sở Tài chính đề nghị Sở Văn hóa, Thể thao và Du lịch cân đối, sắp xếp chi </w:t>
            </w:r>
            <w:r w:rsidRPr="001C2920">
              <w:rPr>
                <w:lang w:val="vi-VN"/>
              </w:rPr>
              <w:lastRenderedPageBreak/>
              <w:t>trong dự toán được bố trí cho đơn vị.</w:t>
            </w:r>
          </w:p>
        </w:tc>
        <w:tc>
          <w:tcPr>
            <w:tcW w:w="3260" w:type="dxa"/>
            <w:vAlign w:val="center"/>
          </w:tcPr>
          <w:p w:rsidR="00D621F8" w:rsidRPr="00A607BF" w:rsidRDefault="00A607BF" w:rsidP="00D621F8">
            <w:pPr>
              <w:jc w:val="center"/>
            </w:pPr>
            <w:r>
              <w:lastRenderedPageBreak/>
              <w:t>Tiếp thu</w:t>
            </w:r>
          </w:p>
        </w:tc>
      </w:tr>
      <w:tr w:rsidR="00D621F8" w:rsidRPr="001C2920" w:rsidTr="004761B2">
        <w:tc>
          <w:tcPr>
            <w:tcW w:w="2552" w:type="dxa"/>
          </w:tcPr>
          <w:p w:rsidR="00D621F8" w:rsidRPr="001C2920" w:rsidRDefault="00D621F8" w:rsidP="00D621F8">
            <w:pPr>
              <w:jc w:val="center"/>
              <w:rPr>
                <w:noProof/>
                <w:lang w:val="vi-VN"/>
              </w:rPr>
            </w:pPr>
            <w:r w:rsidRPr="001C2920">
              <w:rPr>
                <w:lang w:val="vi-VN"/>
              </w:rPr>
              <w:lastRenderedPageBreak/>
              <w:t>Dự thảo Nghị quyết và Dự thảo Tờ trình</w:t>
            </w:r>
          </w:p>
        </w:tc>
        <w:tc>
          <w:tcPr>
            <w:tcW w:w="4253" w:type="dxa"/>
            <w:vAlign w:val="center"/>
          </w:tcPr>
          <w:p w:rsidR="00D621F8" w:rsidRPr="001C2920" w:rsidRDefault="00D621F8" w:rsidP="00D621F8">
            <w:pPr>
              <w:jc w:val="center"/>
              <w:rPr>
                <w:lang w:val="vi-VN"/>
              </w:rPr>
            </w:pPr>
            <w:r w:rsidRPr="001C2920">
              <w:rPr>
                <w:lang w:val="vi-VN"/>
              </w:rPr>
              <w:t>Sở Khoa học và Công nghệ (Công văn số 411/SKHCN-VP ngày 28 tháng 01 năm 2026)</w:t>
            </w:r>
          </w:p>
        </w:tc>
        <w:tc>
          <w:tcPr>
            <w:tcW w:w="4111" w:type="dxa"/>
            <w:vAlign w:val="center"/>
          </w:tcPr>
          <w:p w:rsidR="00D621F8" w:rsidRPr="001C2920" w:rsidRDefault="00D621F8" w:rsidP="00D621F8">
            <w:pPr>
              <w:jc w:val="center"/>
              <w:rPr>
                <w:bCs/>
                <w:noProof/>
                <w:lang w:val="vi-VN"/>
              </w:rPr>
            </w:pPr>
            <w:r w:rsidRPr="001C2920">
              <w:rPr>
                <w:bCs/>
                <w:noProof/>
                <w:lang w:val="vi-VN"/>
              </w:rPr>
              <w:t>Thống nhất với dự thảo</w:t>
            </w:r>
          </w:p>
        </w:tc>
        <w:tc>
          <w:tcPr>
            <w:tcW w:w="3260" w:type="dxa"/>
            <w:vAlign w:val="center"/>
          </w:tcPr>
          <w:p w:rsidR="00D621F8" w:rsidRPr="001C2920" w:rsidRDefault="00D621F8" w:rsidP="00D621F8">
            <w:pPr>
              <w:jc w:val="center"/>
              <w:rPr>
                <w:lang w:val="vi-VN"/>
              </w:rPr>
            </w:pPr>
            <w:r w:rsidRPr="001C2920">
              <w:t>Thống nhất</w:t>
            </w:r>
          </w:p>
        </w:tc>
      </w:tr>
      <w:tr w:rsidR="00D621F8" w:rsidRPr="001C2920" w:rsidTr="004761B2">
        <w:tc>
          <w:tcPr>
            <w:tcW w:w="2552" w:type="dxa"/>
            <w:vAlign w:val="center"/>
          </w:tcPr>
          <w:p w:rsidR="00D621F8" w:rsidRPr="001C2920" w:rsidRDefault="00D621F8" w:rsidP="00D621F8">
            <w:pPr>
              <w:jc w:val="center"/>
              <w:rPr>
                <w:noProof/>
                <w:lang w:val="vi-VN"/>
              </w:rPr>
            </w:pPr>
            <w:r w:rsidRPr="001C2920">
              <w:rPr>
                <w:noProof/>
                <w:lang w:val="vi-VN"/>
              </w:rPr>
              <w:t>Dự thảo Nghị quyết và Dự thảo Tờ trình</w:t>
            </w:r>
          </w:p>
        </w:tc>
        <w:tc>
          <w:tcPr>
            <w:tcW w:w="4253" w:type="dxa"/>
            <w:vAlign w:val="center"/>
          </w:tcPr>
          <w:p w:rsidR="00D621F8" w:rsidRPr="001C2920" w:rsidRDefault="00D621F8" w:rsidP="00D621F8">
            <w:pPr>
              <w:jc w:val="center"/>
              <w:rPr>
                <w:lang w:val="vi-VN"/>
              </w:rPr>
            </w:pPr>
            <w:r w:rsidRPr="001C2920">
              <w:rPr>
                <w:lang w:val="vi-VN"/>
              </w:rPr>
              <w:t>Sở Nội vụ (Công văn số 889/SNV-CCVC ngày 05 tháng 02 năm 2026)</w:t>
            </w:r>
          </w:p>
        </w:tc>
        <w:tc>
          <w:tcPr>
            <w:tcW w:w="4111" w:type="dxa"/>
          </w:tcPr>
          <w:p w:rsidR="00D621F8" w:rsidRPr="001C2920" w:rsidRDefault="00D621F8" w:rsidP="00D621F8">
            <w:pPr>
              <w:jc w:val="center"/>
              <w:rPr>
                <w:bCs/>
                <w:noProof/>
                <w:lang w:val="vi-VN"/>
              </w:rPr>
            </w:pPr>
            <w:r w:rsidRPr="001C2920">
              <w:rPr>
                <w:lang w:val="vi-VN"/>
              </w:rPr>
              <w:t>Thống nhất với dự thảo</w:t>
            </w:r>
          </w:p>
        </w:tc>
        <w:tc>
          <w:tcPr>
            <w:tcW w:w="3260" w:type="dxa"/>
          </w:tcPr>
          <w:p w:rsidR="00D621F8" w:rsidRPr="001C2920" w:rsidRDefault="00D621F8" w:rsidP="00D621F8">
            <w:pPr>
              <w:jc w:val="center"/>
              <w:rPr>
                <w:lang w:val="vi-VN"/>
              </w:rPr>
            </w:pPr>
            <w:r w:rsidRPr="001C2920">
              <w:t>Thống nhất</w:t>
            </w:r>
          </w:p>
        </w:tc>
      </w:tr>
      <w:tr w:rsidR="00D621F8" w:rsidRPr="001C2920" w:rsidTr="00DF3340">
        <w:tc>
          <w:tcPr>
            <w:tcW w:w="2552" w:type="dxa"/>
            <w:vAlign w:val="center"/>
          </w:tcPr>
          <w:p w:rsidR="00D621F8" w:rsidRPr="001C2920" w:rsidRDefault="00D621F8" w:rsidP="00D621F8">
            <w:pPr>
              <w:jc w:val="center"/>
              <w:rPr>
                <w:noProof/>
                <w:lang w:val="vi-VN"/>
              </w:rPr>
            </w:pPr>
            <w:r w:rsidRPr="001C2920">
              <w:rPr>
                <w:noProof/>
                <w:lang w:val="vi-VN"/>
              </w:rPr>
              <w:t>Dự thảo Nghị quyết và Dự thảo Tờ trình</w:t>
            </w:r>
          </w:p>
        </w:tc>
        <w:tc>
          <w:tcPr>
            <w:tcW w:w="4253" w:type="dxa"/>
            <w:vAlign w:val="center"/>
          </w:tcPr>
          <w:p w:rsidR="00D621F8" w:rsidRPr="001C2920" w:rsidRDefault="00D621F8" w:rsidP="00D621F8">
            <w:pPr>
              <w:jc w:val="center"/>
              <w:rPr>
                <w:lang w:val="vi-VN"/>
              </w:rPr>
            </w:pPr>
            <w:r w:rsidRPr="001C2920">
              <w:rPr>
                <w:lang w:val="vi-VN"/>
              </w:rPr>
              <w:t>Công an thành phố Cần Thơ (Công văn số 476/CATP-ANCTNB ngày 30 tháng 01 năm 2026)</w:t>
            </w:r>
          </w:p>
        </w:tc>
        <w:tc>
          <w:tcPr>
            <w:tcW w:w="4111" w:type="dxa"/>
            <w:vAlign w:val="center"/>
          </w:tcPr>
          <w:p w:rsidR="00D621F8" w:rsidRPr="001C2920" w:rsidRDefault="00D621F8" w:rsidP="00D621F8">
            <w:pPr>
              <w:jc w:val="center"/>
              <w:rPr>
                <w:bCs/>
                <w:noProof/>
                <w:lang w:val="vi-VN"/>
              </w:rPr>
            </w:pPr>
            <w:r w:rsidRPr="001C2920">
              <w:rPr>
                <w:bCs/>
                <w:noProof/>
                <w:lang w:val="vi-VN"/>
              </w:rPr>
              <w:t>Thống nhất với dự thảo</w:t>
            </w:r>
          </w:p>
        </w:tc>
        <w:tc>
          <w:tcPr>
            <w:tcW w:w="3260" w:type="dxa"/>
            <w:vAlign w:val="center"/>
          </w:tcPr>
          <w:p w:rsidR="00D621F8" w:rsidRPr="001C2920" w:rsidRDefault="00D621F8" w:rsidP="00D621F8">
            <w:pPr>
              <w:jc w:val="center"/>
            </w:pPr>
            <w:r w:rsidRPr="001C2920">
              <w:t>Thống nhất</w:t>
            </w:r>
          </w:p>
        </w:tc>
      </w:tr>
      <w:tr w:rsidR="009A270F" w:rsidRPr="001C2920" w:rsidTr="00DF3340">
        <w:tc>
          <w:tcPr>
            <w:tcW w:w="2552" w:type="dxa"/>
            <w:vAlign w:val="center"/>
          </w:tcPr>
          <w:p w:rsidR="009A270F" w:rsidRPr="001C2920" w:rsidRDefault="009A270F" w:rsidP="009A270F">
            <w:pPr>
              <w:jc w:val="center"/>
              <w:rPr>
                <w:noProof/>
                <w:lang w:val="vi-VN"/>
              </w:rPr>
            </w:pPr>
            <w:r w:rsidRPr="001C2920">
              <w:rPr>
                <w:noProof/>
                <w:lang w:val="vi-VN"/>
              </w:rPr>
              <w:t>Dự thảo Nghị quyết và Dự thảo Tờ trình</w:t>
            </w:r>
          </w:p>
        </w:tc>
        <w:tc>
          <w:tcPr>
            <w:tcW w:w="4253" w:type="dxa"/>
            <w:vAlign w:val="center"/>
          </w:tcPr>
          <w:p w:rsidR="009A270F" w:rsidRPr="001C2920" w:rsidRDefault="009A270F" w:rsidP="009A270F">
            <w:pPr>
              <w:jc w:val="center"/>
              <w:rPr>
                <w:lang w:val="vi-VN"/>
              </w:rPr>
            </w:pPr>
            <w:r w:rsidRPr="001C2920">
              <w:rPr>
                <w:lang w:val="vi-VN"/>
              </w:rPr>
              <w:t>Sở Dân tộc và Tôn giáo (Công văn số 213/SDTTG-CSTT ngày 02 tháng 02 năm 2026)</w:t>
            </w:r>
          </w:p>
        </w:tc>
        <w:tc>
          <w:tcPr>
            <w:tcW w:w="4111" w:type="dxa"/>
            <w:vAlign w:val="center"/>
          </w:tcPr>
          <w:p w:rsidR="009A270F" w:rsidRPr="001C2920" w:rsidRDefault="009A270F" w:rsidP="009A270F">
            <w:pPr>
              <w:jc w:val="center"/>
              <w:rPr>
                <w:bCs/>
                <w:noProof/>
                <w:lang w:val="vi-VN"/>
              </w:rPr>
            </w:pPr>
            <w:r w:rsidRPr="001C2920">
              <w:rPr>
                <w:bCs/>
                <w:noProof/>
                <w:lang w:val="vi-VN"/>
              </w:rPr>
              <w:t>Thống nhất với dự thảo</w:t>
            </w:r>
          </w:p>
        </w:tc>
        <w:tc>
          <w:tcPr>
            <w:tcW w:w="3260" w:type="dxa"/>
            <w:vAlign w:val="center"/>
          </w:tcPr>
          <w:p w:rsidR="009A270F" w:rsidRPr="001C2920" w:rsidRDefault="009A270F" w:rsidP="009A270F">
            <w:pPr>
              <w:jc w:val="center"/>
              <w:rPr>
                <w:lang w:val="vi-VN"/>
              </w:rPr>
            </w:pPr>
            <w:r w:rsidRPr="001C2920">
              <w:t>Thống nhất</w:t>
            </w:r>
          </w:p>
        </w:tc>
      </w:tr>
      <w:tr w:rsidR="009A270F" w:rsidRPr="001C2920" w:rsidTr="00DF3340">
        <w:tc>
          <w:tcPr>
            <w:tcW w:w="2552" w:type="dxa"/>
            <w:vAlign w:val="center"/>
          </w:tcPr>
          <w:p w:rsidR="009A270F" w:rsidRPr="001C2920" w:rsidRDefault="009A270F" w:rsidP="009A270F">
            <w:pPr>
              <w:jc w:val="center"/>
              <w:rPr>
                <w:noProof/>
                <w:lang w:val="vi-VN"/>
              </w:rPr>
            </w:pPr>
            <w:r w:rsidRPr="001C2920">
              <w:rPr>
                <w:noProof/>
                <w:lang w:val="vi-VN"/>
              </w:rPr>
              <w:t>Dự thảo Nghị quyết và Dự thảo Tờ trình</w:t>
            </w:r>
          </w:p>
        </w:tc>
        <w:tc>
          <w:tcPr>
            <w:tcW w:w="4253" w:type="dxa"/>
            <w:vAlign w:val="center"/>
          </w:tcPr>
          <w:p w:rsidR="009A270F" w:rsidRPr="001C2920" w:rsidRDefault="009A270F" w:rsidP="009A270F">
            <w:pPr>
              <w:jc w:val="center"/>
              <w:rPr>
                <w:lang w:val="vi-VN"/>
              </w:rPr>
            </w:pPr>
            <w:r w:rsidRPr="001C2920">
              <w:rPr>
                <w:lang w:val="vi-VN"/>
              </w:rPr>
              <w:t>Sở Ngoại vụ (Công văn số 347/SNgV-VP ngày 02 tháng 01 năm 2026)</w:t>
            </w:r>
          </w:p>
        </w:tc>
        <w:tc>
          <w:tcPr>
            <w:tcW w:w="4111" w:type="dxa"/>
            <w:vAlign w:val="center"/>
          </w:tcPr>
          <w:p w:rsidR="009A270F" w:rsidRPr="001C2920" w:rsidRDefault="009A270F" w:rsidP="009A270F">
            <w:pPr>
              <w:jc w:val="center"/>
              <w:rPr>
                <w:bCs/>
                <w:noProof/>
                <w:lang w:val="vi-VN"/>
              </w:rPr>
            </w:pPr>
            <w:r w:rsidRPr="001C2920">
              <w:rPr>
                <w:bCs/>
                <w:noProof/>
                <w:lang w:val="vi-VN"/>
              </w:rPr>
              <w:t>Thống nhất với dự thảo</w:t>
            </w:r>
          </w:p>
        </w:tc>
        <w:tc>
          <w:tcPr>
            <w:tcW w:w="3260" w:type="dxa"/>
            <w:vAlign w:val="center"/>
          </w:tcPr>
          <w:p w:rsidR="009A270F" w:rsidRPr="001C2920" w:rsidRDefault="009A270F" w:rsidP="009A270F">
            <w:pPr>
              <w:jc w:val="center"/>
              <w:rPr>
                <w:lang w:val="vi-VN"/>
              </w:rPr>
            </w:pPr>
            <w:r w:rsidRPr="001C2920">
              <w:t>Thống nhất</w:t>
            </w:r>
          </w:p>
        </w:tc>
      </w:tr>
      <w:tr w:rsidR="009A270F" w:rsidRPr="001C2920" w:rsidTr="004761B2">
        <w:tc>
          <w:tcPr>
            <w:tcW w:w="2552" w:type="dxa"/>
            <w:vAlign w:val="center"/>
          </w:tcPr>
          <w:p w:rsidR="009A270F" w:rsidRPr="001C2920" w:rsidRDefault="009A270F" w:rsidP="009A270F">
            <w:pPr>
              <w:jc w:val="center"/>
              <w:rPr>
                <w:noProof/>
                <w:lang w:val="vi-VN"/>
              </w:rPr>
            </w:pPr>
            <w:r w:rsidRPr="001C2920">
              <w:rPr>
                <w:noProof/>
                <w:lang w:val="vi-VN"/>
              </w:rPr>
              <w:t>Dự thảo Nghị quyết và Dự thảo Tờ trình</w:t>
            </w:r>
          </w:p>
        </w:tc>
        <w:tc>
          <w:tcPr>
            <w:tcW w:w="4253" w:type="dxa"/>
            <w:vAlign w:val="center"/>
          </w:tcPr>
          <w:p w:rsidR="009A270F" w:rsidRPr="001C2920" w:rsidRDefault="009A270F" w:rsidP="009A270F">
            <w:pPr>
              <w:jc w:val="center"/>
              <w:rPr>
                <w:lang w:val="vi-VN"/>
              </w:rPr>
            </w:pPr>
            <w:r w:rsidRPr="001C2920">
              <w:rPr>
                <w:lang w:val="vi-VN"/>
              </w:rPr>
              <w:t>Thanh tra thành phố (Công văn số 525/TTr-Vp ngày 03 tháng 02 năm 2026)</w:t>
            </w:r>
          </w:p>
        </w:tc>
        <w:tc>
          <w:tcPr>
            <w:tcW w:w="4111" w:type="dxa"/>
            <w:vAlign w:val="center"/>
          </w:tcPr>
          <w:p w:rsidR="009A270F" w:rsidRPr="001C2920" w:rsidRDefault="009A270F" w:rsidP="00FA1DF4">
            <w:pPr>
              <w:spacing w:before="120" w:after="120" w:line="264" w:lineRule="auto"/>
              <w:jc w:val="center"/>
              <w:rPr>
                <w:lang w:val="vi-VN"/>
              </w:rPr>
            </w:pPr>
            <w:r w:rsidRPr="001C2920">
              <w:rPr>
                <w:bCs/>
                <w:noProof/>
                <w:lang w:val="vi-VN"/>
              </w:rPr>
              <w:t>Thống nhất với dự thảo</w:t>
            </w:r>
          </w:p>
        </w:tc>
        <w:tc>
          <w:tcPr>
            <w:tcW w:w="3260" w:type="dxa"/>
            <w:vAlign w:val="center"/>
          </w:tcPr>
          <w:p w:rsidR="009A270F" w:rsidRPr="001C2920" w:rsidRDefault="009A270F" w:rsidP="009A270F">
            <w:pPr>
              <w:jc w:val="center"/>
              <w:rPr>
                <w:lang w:val="vi-VN"/>
              </w:rPr>
            </w:pPr>
            <w:r w:rsidRPr="001C2920">
              <w:t>Thống nhất</w:t>
            </w:r>
          </w:p>
        </w:tc>
      </w:tr>
      <w:tr w:rsidR="009A270F" w:rsidRPr="001C2920" w:rsidTr="004761B2">
        <w:tc>
          <w:tcPr>
            <w:tcW w:w="2552" w:type="dxa"/>
          </w:tcPr>
          <w:p w:rsidR="009A270F" w:rsidRPr="001C2920" w:rsidRDefault="009A270F" w:rsidP="009A270F">
            <w:pPr>
              <w:jc w:val="center"/>
              <w:rPr>
                <w:noProof/>
                <w:lang w:val="vi-VN"/>
              </w:rPr>
            </w:pPr>
            <w:r w:rsidRPr="001C2920">
              <w:rPr>
                <w:lang w:val="vi-VN"/>
              </w:rPr>
              <w:t>Dự thảo Nghị quyết và Dự thảo Tờ trình</w:t>
            </w:r>
          </w:p>
        </w:tc>
        <w:tc>
          <w:tcPr>
            <w:tcW w:w="4253" w:type="dxa"/>
            <w:vAlign w:val="center"/>
          </w:tcPr>
          <w:p w:rsidR="009A270F" w:rsidRPr="001C2920" w:rsidRDefault="009A270F" w:rsidP="009A270F">
            <w:pPr>
              <w:jc w:val="center"/>
              <w:rPr>
                <w:lang w:val="vi-VN"/>
              </w:rPr>
            </w:pPr>
            <w:r w:rsidRPr="001C2920">
              <w:rPr>
                <w:lang w:val="vi-VN"/>
              </w:rPr>
              <w:t>Bộ Chỉ huy Quân sự thành phố (Công văn số 491/BCH-TM ngày 04 tháng 02 năm 2026)</w:t>
            </w:r>
          </w:p>
        </w:tc>
        <w:tc>
          <w:tcPr>
            <w:tcW w:w="4111" w:type="dxa"/>
            <w:vAlign w:val="center"/>
          </w:tcPr>
          <w:p w:rsidR="009A270F" w:rsidRPr="001C2920" w:rsidRDefault="009A270F" w:rsidP="00FA1DF4">
            <w:pPr>
              <w:spacing w:before="120" w:after="120" w:line="264" w:lineRule="auto"/>
              <w:jc w:val="center"/>
              <w:rPr>
                <w:bCs/>
                <w:noProof/>
                <w:lang w:val="vi-VN"/>
              </w:rPr>
            </w:pPr>
            <w:r w:rsidRPr="001C2920">
              <w:rPr>
                <w:bCs/>
                <w:noProof/>
                <w:lang w:val="vi-VN"/>
              </w:rPr>
              <w:t>Thống nhất với dự thảo</w:t>
            </w:r>
          </w:p>
        </w:tc>
        <w:tc>
          <w:tcPr>
            <w:tcW w:w="3260" w:type="dxa"/>
            <w:vAlign w:val="center"/>
          </w:tcPr>
          <w:p w:rsidR="009A270F" w:rsidRPr="001C2920" w:rsidRDefault="009A270F" w:rsidP="009A270F">
            <w:pPr>
              <w:jc w:val="center"/>
              <w:rPr>
                <w:lang w:val="vi-VN"/>
              </w:rPr>
            </w:pPr>
            <w:r w:rsidRPr="001C2920">
              <w:t>Thống nhất</w:t>
            </w:r>
          </w:p>
        </w:tc>
      </w:tr>
      <w:tr w:rsidR="00D621F8" w:rsidRPr="001C2920" w:rsidTr="004761B2">
        <w:tc>
          <w:tcPr>
            <w:tcW w:w="2552" w:type="dxa"/>
          </w:tcPr>
          <w:p w:rsidR="00D621F8" w:rsidRPr="001C2920" w:rsidRDefault="00D621F8" w:rsidP="00D621F8">
            <w:pPr>
              <w:jc w:val="center"/>
              <w:rPr>
                <w:noProof/>
                <w:lang w:val="vi-VN"/>
              </w:rPr>
            </w:pPr>
            <w:r w:rsidRPr="001C2920">
              <w:rPr>
                <w:lang w:val="vi-VN"/>
              </w:rPr>
              <w:t>Dự thảo Nghị quyết và Dự thảo Tờ trình</w:t>
            </w:r>
          </w:p>
        </w:tc>
        <w:tc>
          <w:tcPr>
            <w:tcW w:w="4253" w:type="dxa"/>
            <w:vAlign w:val="center"/>
          </w:tcPr>
          <w:p w:rsidR="00D621F8" w:rsidRPr="001C2920" w:rsidRDefault="00D621F8" w:rsidP="00D621F8">
            <w:pPr>
              <w:jc w:val="center"/>
              <w:rPr>
                <w:lang w:val="vi-VN"/>
              </w:rPr>
            </w:pPr>
            <w:r w:rsidRPr="001C2920">
              <w:rPr>
                <w:lang w:val="vi-VN"/>
              </w:rPr>
              <w:t>Sở Giáo dục và Đào tạo (Công văn số 513/SGDĐT-GDTrH&amp;GDNN ngày 29 tháng 01 năm 2026)</w:t>
            </w:r>
          </w:p>
        </w:tc>
        <w:tc>
          <w:tcPr>
            <w:tcW w:w="4111" w:type="dxa"/>
            <w:vAlign w:val="center"/>
          </w:tcPr>
          <w:p w:rsidR="00D621F8" w:rsidRPr="001C2920" w:rsidRDefault="00D621F8" w:rsidP="00FA1DF4">
            <w:pPr>
              <w:spacing w:before="120" w:after="120" w:line="264" w:lineRule="auto"/>
              <w:jc w:val="center"/>
              <w:rPr>
                <w:bCs/>
                <w:noProof/>
                <w:lang w:val="vi-VN"/>
              </w:rPr>
            </w:pPr>
            <w:r w:rsidRPr="001C2920">
              <w:rPr>
                <w:bCs/>
                <w:noProof/>
                <w:lang w:val="vi-VN"/>
              </w:rPr>
              <w:t>Thống nhất với dự thảo</w:t>
            </w:r>
          </w:p>
        </w:tc>
        <w:tc>
          <w:tcPr>
            <w:tcW w:w="3260" w:type="dxa"/>
            <w:vAlign w:val="center"/>
          </w:tcPr>
          <w:p w:rsidR="00D621F8" w:rsidRPr="001C2920" w:rsidRDefault="00D621F8" w:rsidP="00D621F8">
            <w:pPr>
              <w:jc w:val="center"/>
              <w:rPr>
                <w:lang w:val="vi-VN"/>
              </w:rPr>
            </w:pPr>
            <w:r w:rsidRPr="001C2920">
              <w:t>Thống nhất</w:t>
            </w:r>
          </w:p>
        </w:tc>
      </w:tr>
      <w:tr w:rsidR="00D621F8" w:rsidRPr="001C2920" w:rsidTr="004761B2">
        <w:tc>
          <w:tcPr>
            <w:tcW w:w="2552" w:type="dxa"/>
          </w:tcPr>
          <w:p w:rsidR="00D621F8" w:rsidRPr="001C2920" w:rsidRDefault="00D621F8" w:rsidP="00D621F8">
            <w:pPr>
              <w:jc w:val="center"/>
              <w:rPr>
                <w:lang w:val="vi-VN"/>
              </w:rPr>
            </w:pPr>
            <w:r w:rsidRPr="001C2920">
              <w:rPr>
                <w:lang w:val="vi-VN"/>
              </w:rPr>
              <w:t>Dự thảo Nghị quyết và Dự thảo Tờ trình</w:t>
            </w:r>
          </w:p>
        </w:tc>
        <w:tc>
          <w:tcPr>
            <w:tcW w:w="4253" w:type="dxa"/>
            <w:vAlign w:val="center"/>
          </w:tcPr>
          <w:p w:rsidR="00D621F8" w:rsidRPr="001C2920" w:rsidRDefault="00D621F8" w:rsidP="00D621F8">
            <w:pPr>
              <w:jc w:val="center"/>
              <w:rPr>
                <w:lang w:val="vi-VN"/>
              </w:rPr>
            </w:pPr>
            <w:r w:rsidRPr="001C2920">
              <w:rPr>
                <w:lang w:val="vi-VN"/>
              </w:rPr>
              <w:t>Sở Y tế (Công văn số 766/SYT-TC ngày 29 tháng 01 năm 2026)</w:t>
            </w:r>
          </w:p>
        </w:tc>
        <w:tc>
          <w:tcPr>
            <w:tcW w:w="4111" w:type="dxa"/>
            <w:vAlign w:val="center"/>
          </w:tcPr>
          <w:p w:rsidR="00D621F8" w:rsidRPr="001C2920" w:rsidRDefault="00D621F8" w:rsidP="00FA1DF4">
            <w:pPr>
              <w:spacing w:before="120" w:after="120" w:line="264" w:lineRule="auto"/>
              <w:jc w:val="center"/>
              <w:rPr>
                <w:bCs/>
                <w:noProof/>
                <w:lang w:val="vi-VN"/>
              </w:rPr>
            </w:pPr>
            <w:r w:rsidRPr="001C2920">
              <w:rPr>
                <w:bCs/>
                <w:noProof/>
                <w:lang w:val="vi-VN"/>
              </w:rPr>
              <w:t>Thống nhất với dự thảo</w:t>
            </w:r>
          </w:p>
        </w:tc>
        <w:tc>
          <w:tcPr>
            <w:tcW w:w="3260" w:type="dxa"/>
            <w:vAlign w:val="center"/>
          </w:tcPr>
          <w:p w:rsidR="00D621F8" w:rsidRPr="001C2920" w:rsidRDefault="00D621F8" w:rsidP="00D621F8">
            <w:pPr>
              <w:jc w:val="center"/>
              <w:rPr>
                <w:lang w:val="vi-VN"/>
              </w:rPr>
            </w:pPr>
            <w:r w:rsidRPr="001C2920">
              <w:t>Thống nhất</w:t>
            </w:r>
          </w:p>
        </w:tc>
      </w:tr>
      <w:tr w:rsidR="00D621F8" w:rsidRPr="001C2920" w:rsidTr="004761B2">
        <w:tc>
          <w:tcPr>
            <w:tcW w:w="2552" w:type="dxa"/>
          </w:tcPr>
          <w:p w:rsidR="00D621F8" w:rsidRPr="001C2920" w:rsidRDefault="00D621F8" w:rsidP="00D621F8">
            <w:pPr>
              <w:jc w:val="center"/>
              <w:rPr>
                <w:lang w:val="vi-VN"/>
              </w:rPr>
            </w:pPr>
            <w:r w:rsidRPr="001C2920">
              <w:rPr>
                <w:lang w:val="vi-VN"/>
              </w:rPr>
              <w:t>Dự thảo Nghị quyết và Dự thảo Tờ trình</w:t>
            </w:r>
          </w:p>
        </w:tc>
        <w:tc>
          <w:tcPr>
            <w:tcW w:w="4253" w:type="dxa"/>
            <w:vAlign w:val="center"/>
          </w:tcPr>
          <w:p w:rsidR="00D621F8" w:rsidRPr="001C2920" w:rsidRDefault="00D621F8" w:rsidP="00D621F8">
            <w:pPr>
              <w:jc w:val="center"/>
              <w:rPr>
                <w:lang w:val="vi-VN"/>
              </w:rPr>
            </w:pPr>
            <w:r w:rsidRPr="001C2920">
              <w:rPr>
                <w:lang w:val="vi-VN"/>
              </w:rPr>
              <w:t>Sở Xây dựng (Công văn số 896/SXD-VP ngày 30 tháng 01 năm 2026)</w:t>
            </w:r>
          </w:p>
        </w:tc>
        <w:tc>
          <w:tcPr>
            <w:tcW w:w="4111" w:type="dxa"/>
            <w:vAlign w:val="center"/>
          </w:tcPr>
          <w:p w:rsidR="00D621F8" w:rsidRPr="001C2920" w:rsidRDefault="00D621F8" w:rsidP="00FA1DF4">
            <w:pPr>
              <w:spacing w:before="120" w:after="120" w:line="264" w:lineRule="auto"/>
              <w:jc w:val="center"/>
              <w:rPr>
                <w:bCs/>
                <w:noProof/>
                <w:lang w:val="vi-VN"/>
              </w:rPr>
            </w:pPr>
            <w:r w:rsidRPr="001C2920">
              <w:rPr>
                <w:bCs/>
                <w:noProof/>
                <w:lang w:val="vi-VN"/>
              </w:rPr>
              <w:t>Thống nhất với dự thảo</w:t>
            </w:r>
          </w:p>
        </w:tc>
        <w:tc>
          <w:tcPr>
            <w:tcW w:w="3260" w:type="dxa"/>
            <w:vAlign w:val="center"/>
          </w:tcPr>
          <w:p w:rsidR="00D621F8" w:rsidRPr="001C2920" w:rsidRDefault="00D621F8" w:rsidP="00D621F8">
            <w:pPr>
              <w:jc w:val="center"/>
              <w:rPr>
                <w:lang w:val="vi-VN"/>
              </w:rPr>
            </w:pPr>
            <w:r w:rsidRPr="001C2920">
              <w:t>Thống nhất</w:t>
            </w:r>
          </w:p>
        </w:tc>
      </w:tr>
      <w:tr w:rsidR="00D621F8" w:rsidRPr="001C2920" w:rsidTr="004761B2">
        <w:tc>
          <w:tcPr>
            <w:tcW w:w="2552" w:type="dxa"/>
          </w:tcPr>
          <w:p w:rsidR="00D621F8" w:rsidRPr="001C2920" w:rsidRDefault="00D621F8" w:rsidP="00D621F8">
            <w:pPr>
              <w:jc w:val="center"/>
              <w:rPr>
                <w:lang w:val="vi-VN"/>
              </w:rPr>
            </w:pPr>
            <w:r w:rsidRPr="001C2920">
              <w:rPr>
                <w:lang w:val="vi-VN"/>
              </w:rPr>
              <w:lastRenderedPageBreak/>
              <w:t>Dự thảo Nghị quyết và Dự thảo Tờ trình</w:t>
            </w:r>
          </w:p>
        </w:tc>
        <w:tc>
          <w:tcPr>
            <w:tcW w:w="4253" w:type="dxa"/>
            <w:vAlign w:val="center"/>
          </w:tcPr>
          <w:p w:rsidR="00D621F8" w:rsidRPr="001C2920" w:rsidRDefault="00D621F8" w:rsidP="00D621F8">
            <w:pPr>
              <w:jc w:val="center"/>
              <w:rPr>
                <w:lang w:val="vi-VN"/>
              </w:rPr>
            </w:pPr>
            <w:r w:rsidRPr="001C2920">
              <w:rPr>
                <w:lang w:val="vi-VN"/>
              </w:rPr>
              <w:t>Sở Nông nghiệp và Môi trường (Công văn số 1265/SNNMT-VP ngày 29 tháng 01 năm 2026)</w:t>
            </w:r>
          </w:p>
        </w:tc>
        <w:tc>
          <w:tcPr>
            <w:tcW w:w="4111" w:type="dxa"/>
            <w:vAlign w:val="center"/>
          </w:tcPr>
          <w:p w:rsidR="00D621F8" w:rsidRPr="001C2920" w:rsidRDefault="00D621F8" w:rsidP="00FA1DF4">
            <w:pPr>
              <w:spacing w:before="120" w:after="120" w:line="264" w:lineRule="auto"/>
              <w:jc w:val="center"/>
              <w:rPr>
                <w:bCs/>
                <w:noProof/>
                <w:lang w:val="vi-VN"/>
              </w:rPr>
            </w:pPr>
            <w:r w:rsidRPr="001C2920">
              <w:rPr>
                <w:bCs/>
                <w:noProof/>
                <w:lang w:val="vi-VN"/>
              </w:rPr>
              <w:t>Thống nhất với dự thảo</w:t>
            </w:r>
          </w:p>
        </w:tc>
        <w:tc>
          <w:tcPr>
            <w:tcW w:w="3260" w:type="dxa"/>
            <w:vAlign w:val="center"/>
          </w:tcPr>
          <w:p w:rsidR="00D621F8" w:rsidRPr="001C2920" w:rsidRDefault="00D621F8" w:rsidP="00D621F8">
            <w:pPr>
              <w:jc w:val="center"/>
              <w:rPr>
                <w:lang w:val="vi-VN"/>
              </w:rPr>
            </w:pPr>
            <w:r w:rsidRPr="001C2920">
              <w:t>Thống nhất</w:t>
            </w:r>
          </w:p>
        </w:tc>
      </w:tr>
    </w:tbl>
    <w:p w:rsidR="00503B1D" w:rsidRPr="00BE27A1" w:rsidRDefault="00503B1D" w:rsidP="00AD3143">
      <w:pPr>
        <w:shd w:val="clear" w:color="auto" w:fill="FFFFFF"/>
        <w:spacing w:before="120"/>
        <w:ind w:firstLine="709"/>
        <w:jc w:val="both"/>
        <w:textAlignment w:val="baseline"/>
        <w:rPr>
          <w:noProof/>
          <w:sz w:val="2"/>
          <w:lang w:val="vi-VN"/>
        </w:rPr>
      </w:pPr>
    </w:p>
    <w:p w:rsidR="00F97DBA" w:rsidRPr="00BE27A1" w:rsidRDefault="00F97DBA">
      <w:pPr>
        <w:rPr>
          <w:noProof/>
          <w:lang w:val="vi-VN"/>
        </w:rPr>
      </w:pPr>
    </w:p>
    <w:sectPr w:rsidR="00F97DBA" w:rsidRPr="00BE27A1" w:rsidSect="00110025">
      <w:headerReference w:type="default" r:id="rId8"/>
      <w:footerReference w:type="even" r:id="rId9"/>
      <w:footerReference w:type="default" r:id="rId10"/>
      <w:pgSz w:w="16840" w:h="11907" w:orient="landscape"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518" w:rsidRDefault="00752518">
      <w:r>
        <w:separator/>
      </w:r>
    </w:p>
  </w:endnote>
  <w:endnote w:type="continuationSeparator" w:id="0">
    <w:p w:rsidR="00752518" w:rsidRDefault="0075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79" w:rsidRDefault="008B2679" w:rsidP="007B33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2679" w:rsidRDefault="008B2679" w:rsidP="001D3A0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79" w:rsidRDefault="008B2679" w:rsidP="001D3A0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518" w:rsidRDefault="00752518">
      <w:r>
        <w:separator/>
      </w:r>
    </w:p>
  </w:footnote>
  <w:footnote w:type="continuationSeparator" w:id="0">
    <w:p w:rsidR="00752518" w:rsidRDefault="007525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79" w:rsidRDefault="008B2679" w:rsidP="001D3A0C">
    <w:pPr>
      <w:pStyle w:val="Header"/>
      <w:jc w:val="center"/>
    </w:pPr>
    <w:r>
      <w:rPr>
        <w:rStyle w:val="PageNumber"/>
      </w:rPr>
      <w:fldChar w:fldCharType="begin"/>
    </w:r>
    <w:r>
      <w:rPr>
        <w:rStyle w:val="PageNumber"/>
      </w:rPr>
      <w:instrText xml:space="preserve"> PAGE </w:instrText>
    </w:r>
    <w:r>
      <w:rPr>
        <w:rStyle w:val="PageNumber"/>
      </w:rPr>
      <w:fldChar w:fldCharType="separate"/>
    </w:r>
    <w:r w:rsidR="001F4BD5">
      <w:rPr>
        <w:rStyle w:val="PageNumber"/>
        <w:noProof/>
      </w:rPr>
      <w:t>6</w:t>
    </w:r>
    <w:r>
      <w:rPr>
        <w:rStyle w:val="PageNumber"/>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E4810"/>
    <w:multiLevelType w:val="hybridMultilevel"/>
    <w:tmpl w:val="8A9ABA96"/>
    <w:lvl w:ilvl="0" w:tplc="97B2252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A3943EA"/>
    <w:multiLevelType w:val="hybridMultilevel"/>
    <w:tmpl w:val="3C7A8B02"/>
    <w:lvl w:ilvl="0" w:tplc="8ACC5A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31E9"/>
    <w:multiLevelType w:val="hybridMultilevel"/>
    <w:tmpl w:val="303AAE7C"/>
    <w:lvl w:ilvl="0" w:tplc="3D9E4018">
      <w:start w:val="1"/>
      <w:numFmt w:val="decimal"/>
      <w:lvlText w:val="%1."/>
      <w:lvlJc w:val="left"/>
      <w:pPr>
        <w:tabs>
          <w:tab w:val="num" w:pos="1531"/>
        </w:tabs>
        <w:ind w:left="1531" w:hanging="930"/>
      </w:pPr>
      <w:rPr>
        <w:rFonts w:hint="default"/>
        <w:color w:val="auto"/>
      </w:rPr>
    </w:lvl>
    <w:lvl w:ilvl="1" w:tplc="04090019" w:tentative="1">
      <w:start w:val="1"/>
      <w:numFmt w:val="lowerLetter"/>
      <w:lvlText w:val="%2."/>
      <w:lvlJc w:val="left"/>
      <w:pPr>
        <w:tabs>
          <w:tab w:val="num" w:pos="1681"/>
        </w:tabs>
        <w:ind w:left="1681" w:hanging="360"/>
      </w:pPr>
    </w:lvl>
    <w:lvl w:ilvl="2" w:tplc="0409001B" w:tentative="1">
      <w:start w:val="1"/>
      <w:numFmt w:val="lowerRoman"/>
      <w:lvlText w:val="%3."/>
      <w:lvlJc w:val="right"/>
      <w:pPr>
        <w:tabs>
          <w:tab w:val="num" w:pos="2401"/>
        </w:tabs>
        <w:ind w:left="2401" w:hanging="180"/>
      </w:pPr>
    </w:lvl>
    <w:lvl w:ilvl="3" w:tplc="0409000F" w:tentative="1">
      <w:start w:val="1"/>
      <w:numFmt w:val="decimal"/>
      <w:lvlText w:val="%4."/>
      <w:lvlJc w:val="left"/>
      <w:pPr>
        <w:tabs>
          <w:tab w:val="num" w:pos="3121"/>
        </w:tabs>
        <w:ind w:left="3121" w:hanging="360"/>
      </w:pPr>
    </w:lvl>
    <w:lvl w:ilvl="4" w:tplc="04090019" w:tentative="1">
      <w:start w:val="1"/>
      <w:numFmt w:val="lowerLetter"/>
      <w:lvlText w:val="%5."/>
      <w:lvlJc w:val="left"/>
      <w:pPr>
        <w:tabs>
          <w:tab w:val="num" w:pos="3841"/>
        </w:tabs>
        <w:ind w:left="3841" w:hanging="360"/>
      </w:pPr>
    </w:lvl>
    <w:lvl w:ilvl="5" w:tplc="0409001B" w:tentative="1">
      <w:start w:val="1"/>
      <w:numFmt w:val="lowerRoman"/>
      <w:lvlText w:val="%6."/>
      <w:lvlJc w:val="right"/>
      <w:pPr>
        <w:tabs>
          <w:tab w:val="num" w:pos="4561"/>
        </w:tabs>
        <w:ind w:left="4561" w:hanging="180"/>
      </w:pPr>
    </w:lvl>
    <w:lvl w:ilvl="6" w:tplc="0409000F" w:tentative="1">
      <w:start w:val="1"/>
      <w:numFmt w:val="decimal"/>
      <w:lvlText w:val="%7."/>
      <w:lvlJc w:val="left"/>
      <w:pPr>
        <w:tabs>
          <w:tab w:val="num" w:pos="5281"/>
        </w:tabs>
        <w:ind w:left="5281" w:hanging="360"/>
      </w:pPr>
    </w:lvl>
    <w:lvl w:ilvl="7" w:tplc="04090019" w:tentative="1">
      <w:start w:val="1"/>
      <w:numFmt w:val="lowerLetter"/>
      <w:lvlText w:val="%8."/>
      <w:lvlJc w:val="left"/>
      <w:pPr>
        <w:tabs>
          <w:tab w:val="num" w:pos="6001"/>
        </w:tabs>
        <w:ind w:left="6001" w:hanging="360"/>
      </w:pPr>
    </w:lvl>
    <w:lvl w:ilvl="8" w:tplc="0409001B" w:tentative="1">
      <w:start w:val="1"/>
      <w:numFmt w:val="lowerRoman"/>
      <w:lvlText w:val="%9."/>
      <w:lvlJc w:val="right"/>
      <w:pPr>
        <w:tabs>
          <w:tab w:val="num" w:pos="6721"/>
        </w:tabs>
        <w:ind w:left="6721" w:hanging="180"/>
      </w:pPr>
    </w:lvl>
  </w:abstractNum>
  <w:abstractNum w:abstractNumId="3" w15:restartNumberingAfterBreak="0">
    <w:nsid w:val="29782DD9"/>
    <w:multiLevelType w:val="hybridMultilevel"/>
    <w:tmpl w:val="664E54CC"/>
    <w:lvl w:ilvl="0" w:tplc="E01E987C">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DB8251D"/>
    <w:multiLevelType w:val="hybridMultilevel"/>
    <w:tmpl w:val="FF16726E"/>
    <w:lvl w:ilvl="0" w:tplc="31421F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5947B2"/>
    <w:multiLevelType w:val="hybridMultilevel"/>
    <w:tmpl w:val="F9885C18"/>
    <w:lvl w:ilvl="0" w:tplc="B5503E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B4327"/>
    <w:multiLevelType w:val="hybridMultilevel"/>
    <w:tmpl w:val="AF4A522E"/>
    <w:lvl w:ilvl="0" w:tplc="A74C8CC4">
      <w:start w:val="1"/>
      <w:numFmt w:val="decimal"/>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7" w15:restartNumberingAfterBreak="0">
    <w:nsid w:val="40B3534A"/>
    <w:multiLevelType w:val="hybridMultilevel"/>
    <w:tmpl w:val="0B285868"/>
    <w:lvl w:ilvl="0" w:tplc="2F24E50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A827B10"/>
    <w:multiLevelType w:val="hybridMultilevel"/>
    <w:tmpl w:val="8CA4FDFA"/>
    <w:lvl w:ilvl="0" w:tplc="9FC48E5A">
      <w:start w:val="1"/>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7DE47415"/>
    <w:multiLevelType w:val="hybridMultilevel"/>
    <w:tmpl w:val="94FE5C28"/>
    <w:lvl w:ilvl="0" w:tplc="7D5E16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lvlOverride w:ilvl="3"/>
    <w:lvlOverride w:ilvl="4"/>
    <w:lvlOverride w:ilvl="5"/>
    <w:lvlOverride w:ilvl="6"/>
    <w:lvlOverride w:ilvl="7"/>
    <w:lvlOverride w:ilvl="8"/>
  </w:num>
  <w:num w:numId="5">
    <w:abstractNumId w:val="9"/>
    <w:lvlOverride w:ilvl="0"/>
    <w:lvlOverride w:ilvl="1"/>
    <w:lvlOverride w:ilvl="2"/>
    <w:lvlOverride w:ilvl="3"/>
    <w:lvlOverride w:ilvl="4"/>
    <w:lvlOverride w:ilvl="5"/>
    <w:lvlOverride w:ilvl="6"/>
    <w:lvlOverride w:ilvl="7"/>
    <w:lvlOverride w:ilvl="8"/>
  </w:num>
  <w:num w:numId="6">
    <w:abstractNumId w:val="2"/>
  </w:num>
  <w:num w:numId="7">
    <w:abstractNumId w:val="6"/>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E83"/>
    <w:rsid w:val="00000F5D"/>
    <w:rsid w:val="00001A95"/>
    <w:rsid w:val="00001E87"/>
    <w:rsid w:val="000029AC"/>
    <w:rsid w:val="00003AF4"/>
    <w:rsid w:val="000058AA"/>
    <w:rsid w:val="00005AD1"/>
    <w:rsid w:val="0000712A"/>
    <w:rsid w:val="00007EA3"/>
    <w:rsid w:val="00010AD5"/>
    <w:rsid w:val="00012759"/>
    <w:rsid w:val="0001523E"/>
    <w:rsid w:val="00015565"/>
    <w:rsid w:val="0001745F"/>
    <w:rsid w:val="0002020C"/>
    <w:rsid w:val="00022C29"/>
    <w:rsid w:val="00023208"/>
    <w:rsid w:val="00023CD7"/>
    <w:rsid w:val="00023D83"/>
    <w:rsid w:val="000263DF"/>
    <w:rsid w:val="00026806"/>
    <w:rsid w:val="000270C2"/>
    <w:rsid w:val="00030F6B"/>
    <w:rsid w:val="00031EAE"/>
    <w:rsid w:val="0003449E"/>
    <w:rsid w:val="00037341"/>
    <w:rsid w:val="00040BEE"/>
    <w:rsid w:val="00041118"/>
    <w:rsid w:val="0004174C"/>
    <w:rsid w:val="00042873"/>
    <w:rsid w:val="00044261"/>
    <w:rsid w:val="00045159"/>
    <w:rsid w:val="00045DBB"/>
    <w:rsid w:val="00046290"/>
    <w:rsid w:val="0004775C"/>
    <w:rsid w:val="0005114D"/>
    <w:rsid w:val="00053D40"/>
    <w:rsid w:val="00056ABD"/>
    <w:rsid w:val="000601B2"/>
    <w:rsid w:val="00065D7D"/>
    <w:rsid w:val="00065F5C"/>
    <w:rsid w:val="000674DC"/>
    <w:rsid w:val="000731A3"/>
    <w:rsid w:val="00074849"/>
    <w:rsid w:val="000856EA"/>
    <w:rsid w:val="000862F5"/>
    <w:rsid w:val="00086EBF"/>
    <w:rsid w:val="00090685"/>
    <w:rsid w:val="000960E4"/>
    <w:rsid w:val="0009786E"/>
    <w:rsid w:val="00097DFA"/>
    <w:rsid w:val="000A05FE"/>
    <w:rsid w:val="000A13DF"/>
    <w:rsid w:val="000A3C45"/>
    <w:rsid w:val="000B2B6E"/>
    <w:rsid w:val="000B4C23"/>
    <w:rsid w:val="000B6EEC"/>
    <w:rsid w:val="000B722C"/>
    <w:rsid w:val="000C0453"/>
    <w:rsid w:val="000C2678"/>
    <w:rsid w:val="000C2F66"/>
    <w:rsid w:val="000C4465"/>
    <w:rsid w:val="000C55F5"/>
    <w:rsid w:val="000C7C90"/>
    <w:rsid w:val="000D0C77"/>
    <w:rsid w:val="000D5DE9"/>
    <w:rsid w:val="000D6856"/>
    <w:rsid w:val="000D6A54"/>
    <w:rsid w:val="000D7875"/>
    <w:rsid w:val="000E0E6C"/>
    <w:rsid w:val="000E29F4"/>
    <w:rsid w:val="000E2D4B"/>
    <w:rsid w:val="000E2DC0"/>
    <w:rsid w:val="000E42C1"/>
    <w:rsid w:val="000F2907"/>
    <w:rsid w:val="000F3D24"/>
    <w:rsid w:val="000F4173"/>
    <w:rsid w:val="000F59A0"/>
    <w:rsid w:val="000F72B5"/>
    <w:rsid w:val="000F780C"/>
    <w:rsid w:val="00100B25"/>
    <w:rsid w:val="00110025"/>
    <w:rsid w:val="00113F54"/>
    <w:rsid w:val="00121088"/>
    <w:rsid w:val="0012171F"/>
    <w:rsid w:val="00121D26"/>
    <w:rsid w:val="00125FF0"/>
    <w:rsid w:val="001262BA"/>
    <w:rsid w:val="00134429"/>
    <w:rsid w:val="00134EF2"/>
    <w:rsid w:val="0013794D"/>
    <w:rsid w:val="00137A76"/>
    <w:rsid w:val="00147649"/>
    <w:rsid w:val="00147733"/>
    <w:rsid w:val="00147BC0"/>
    <w:rsid w:val="00152DA9"/>
    <w:rsid w:val="00152F3D"/>
    <w:rsid w:val="001530E0"/>
    <w:rsid w:val="001548DF"/>
    <w:rsid w:val="00160597"/>
    <w:rsid w:val="001614B2"/>
    <w:rsid w:val="00161939"/>
    <w:rsid w:val="00161F2A"/>
    <w:rsid w:val="00163287"/>
    <w:rsid w:val="00163B2C"/>
    <w:rsid w:val="00173B25"/>
    <w:rsid w:val="00176F62"/>
    <w:rsid w:val="001804B7"/>
    <w:rsid w:val="00180EE5"/>
    <w:rsid w:val="001832B6"/>
    <w:rsid w:val="00185E05"/>
    <w:rsid w:val="00194AB3"/>
    <w:rsid w:val="001970D2"/>
    <w:rsid w:val="00197338"/>
    <w:rsid w:val="00197454"/>
    <w:rsid w:val="001A4B04"/>
    <w:rsid w:val="001A57A1"/>
    <w:rsid w:val="001B09A4"/>
    <w:rsid w:val="001B1C32"/>
    <w:rsid w:val="001B4D28"/>
    <w:rsid w:val="001B5330"/>
    <w:rsid w:val="001B5FA8"/>
    <w:rsid w:val="001B63D6"/>
    <w:rsid w:val="001B6E7C"/>
    <w:rsid w:val="001B6FC3"/>
    <w:rsid w:val="001B7EFF"/>
    <w:rsid w:val="001C0248"/>
    <w:rsid w:val="001C2920"/>
    <w:rsid w:val="001C5321"/>
    <w:rsid w:val="001C5BFF"/>
    <w:rsid w:val="001C6C85"/>
    <w:rsid w:val="001D17FD"/>
    <w:rsid w:val="001D3A0C"/>
    <w:rsid w:val="001D3A94"/>
    <w:rsid w:val="001D4B21"/>
    <w:rsid w:val="001D5847"/>
    <w:rsid w:val="001D7412"/>
    <w:rsid w:val="001D79B0"/>
    <w:rsid w:val="001E1B58"/>
    <w:rsid w:val="001E4E9C"/>
    <w:rsid w:val="001E6C94"/>
    <w:rsid w:val="001F4BD5"/>
    <w:rsid w:val="001F4DD5"/>
    <w:rsid w:val="00200561"/>
    <w:rsid w:val="002045EB"/>
    <w:rsid w:val="0020763A"/>
    <w:rsid w:val="00211094"/>
    <w:rsid w:val="00211C8F"/>
    <w:rsid w:val="002149CD"/>
    <w:rsid w:val="00214C94"/>
    <w:rsid w:val="00215858"/>
    <w:rsid w:val="0021637A"/>
    <w:rsid w:val="00216915"/>
    <w:rsid w:val="00216937"/>
    <w:rsid w:val="0021744F"/>
    <w:rsid w:val="00217718"/>
    <w:rsid w:val="00217A18"/>
    <w:rsid w:val="002201AD"/>
    <w:rsid w:val="00220833"/>
    <w:rsid w:val="00221993"/>
    <w:rsid w:val="00221B02"/>
    <w:rsid w:val="00222761"/>
    <w:rsid w:val="00223E4D"/>
    <w:rsid w:val="00225AE4"/>
    <w:rsid w:val="00226613"/>
    <w:rsid w:val="002268C6"/>
    <w:rsid w:val="00227460"/>
    <w:rsid w:val="00231BD9"/>
    <w:rsid w:val="002320A0"/>
    <w:rsid w:val="00232895"/>
    <w:rsid w:val="002330A9"/>
    <w:rsid w:val="002334D3"/>
    <w:rsid w:val="002339EF"/>
    <w:rsid w:val="00233F26"/>
    <w:rsid w:val="00235478"/>
    <w:rsid w:val="002356ED"/>
    <w:rsid w:val="0023583C"/>
    <w:rsid w:val="00236C74"/>
    <w:rsid w:val="002424AC"/>
    <w:rsid w:val="00254697"/>
    <w:rsid w:val="002547FE"/>
    <w:rsid w:val="00257789"/>
    <w:rsid w:val="00261B93"/>
    <w:rsid w:val="00262313"/>
    <w:rsid w:val="00264B33"/>
    <w:rsid w:val="00265A99"/>
    <w:rsid w:val="002675EF"/>
    <w:rsid w:val="00270401"/>
    <w:rsid w:val="00272679"/>
    <w:rsid w:val="00274F69"/>
    <w:rsid w:val="00280A70"/>
    <w:rsid w:val="00281816"/>
    <w:rsid w:val="00283E24"/>
    <w:rsid w:val="00284308"/>
    <w:rsid w:val="002851B9"/>
    <w:rsid w:val="0028534A"/>
    <w:rsid w:val="00286E9E"/>
    <w:rsid w:val="00287066"/>
    <w:rsid w:val="002870F9"/>
    <w:rsid w:val="00287E90"/>
    <w:rsid w:val="002902AA"/>
    <w:rsid w:val="00290B01"/>
    <w:rsid w:val="00293F8D"/>
    <w:rsid w:val="002A16CE"/>
    <w:rsid w:val="002A2C15"/>
    <w:rsid w:val="002B4C2D"/>
    <w:rsid w:val="002B6192"/>
    <w:rsid w:val="002C3672"/>
    <w:rsid w:val="002C3F51"/>
    <w:rsid w:val="002C55FA"/>
    <w:rsid w:val="002C7BD0"/>
    <w:rsid w:val="002D41DB"/>
    <w:rsid w:val="002D5CEF"/>
    <w:rsid w:val="002E332F"/>
    <w:rsid w:val="002E636E"/>
    <w:rsid w:val="002E6CCC"/>
    <w:rsid w:val="002E78AE"/>
    <w:rsid w:val="002F08D1"/>
    <w:rsid w:val="002F0C02"/>
    <w:rsid w:val="002F2C4D"/>
    <w:rsid w:val="002F6C3C"/>
    <w:rsid w:val="002F7A50"/>
    <w:rsid w:val="003013C9"/>
    <w:rsid w:val="00311F7E"/>
    <w:rsid w:val="003124F8"/>
    <w:rsid w:val="00314887"/>
    <w:rsid w:val="00314DCD"/>
    <w:rsid w:val="00322727"/>
    <w:rsid w:val="00323ABE"/>
    <w:rsid w:val="00324968"/>
    <w:rsid w:val="0032618D"/>
    <w:rsid w:val="00326C84"/>
    <w:rsid w:val="00330176"/>
    <w:rsid w:val="00330281"/>
    <w:rsid w:val="0033075F"/>
    <w:rsid w:val="00332666"/>
    <w:rsid w:val="0033294B"/>
    <w:rsid w:val="00333580"/>
    <w:rsid w:val="00342C8E"/>
    <w:rsid w:val="00344B5D"/>
    <w:rsid w:val="00356565"/>
    <w:rsid w:val="00356EB2"/>
    <w:rsid w:val="0036222B"/>
    <w:rsid w:val="00367A78"/>
    <w:rsid w:val="003702E1"/>
    <w:rsid w:val="003724E9"/>
    <w:rsid w:val="00372C00"/>
    <w:rsid w:val="00374400"/>
    <w:rsid w:val="0037478E"/>
    <w:rsid w:val="00375A9F"/>
    <w:rsid w:val="003764B0"/>
    <w:rsid w:val="00376D62"/>
    <w:rsid w:val="00380205"/>
    <w:rsid w:val="003805EE"/>
    <w:rsid w:val="003811CF"/>
    <w:rsid w:val="003814C7"/>
    <w:rsid w:val="00381673"/>
    <w:rsid w:val="00381C71"/>
    <w:rsid w:val="003841B5"/>
    <w:rsid w:val="0038527B"/>
    <w:rsid w:val="00386587"/>
    <w:rsid w:val="00390E1E"/>
    <w:rsid w:val="00390EFE"/>
    <w:rsid w:val="0039177E"/>
    <w:rsid w:val="00392170"/>
    <w:rsid w:val="00392767"/>
    <w:rsid w:val="0039589C"/>
    <w:rsid w:val="00396671"/>
    <w:rsid w:val="003A0D13"/>
    <w:rsid w:val="003A14CC"/>
    <w:rsid w:val="003A22B8"/>
    <w:rsid w:val="003A2975"/>
    <w:rsid w:val="003A2AC8"/>
    <w:rsid w:val="003B08A3"/>
    <w:rsid w:val="003B0EAB"/>
    <w:rsid w:val="003B17DB"/>
    <w:rsid w:val="003B20B1"/>
    <w:rsid w:val="003B354A"/>
    <w:rsid w:val="003B4492"/>
    <w:rsid w:val="003C2DE7"/>
    <w:rsid w:val="003C4B17"/>
    <w:rsid w:val="003C5DC5"/>
    <w:rsid w:val="003D06FC"/>
    <w:rsid w:val="003D1129"/>
    <w:rsid w:val="003D4E4D"/>
    <w:rsid w:val="003D7CC6"/>
    <w:rsid w:val="003E026C"/>
    <w:rsid w:val="003E0522"/>
    <w:rsid w:val="003E16AD"/>
    <w:rsid w:val="003E44BC"/>
    <w:rsid w:val="003E60CE"/>
    <w:rsid w:val="003E7495"/>
    <w:rsid w:val="003F0D46"/>
    <w:rsid w:val="003F1E4F"/>
    <w:rsid w:val="003F22D7"/>
    <w:rsid w:val="003F38A8"/>
    <w:rsid w:val="003F59F9"/>
    <w:rsid w:val="003F77CC"/>
    <w:rsid w:val="004020AC"/>
    <w:rsid w:val="00403A95"/>
    <w:rsid w:val="00404106"/>
    <w:rsid w:val="00412452"/>
    <w:rsid w:val="00413603"/>
    <w:rsid w:val="00413CAC"/>
    <w:rsid w:val="00417009"/>
    <w:rsid w:val="00421CB3"/>
    <w:rsid w:val="004221C0"/>
    <w:rsid w:val="004251C5"/>
    <w:rsid w:val="004261DA"/>
    <w:rsid w:val="0042719E"/>
    <w:rsid w:val="00431011"/>
    <w:rsid w:val="00432958"/>
    <w:rsid w:val="00432AB7"/>
    <w:rsid w:val="004330E8"/>
    <w:rsid w:val="00433102"/>
    <w:rsid w:val="004400C1"/>
    <w:rsid w:val="0044219F"/>
    <w:rsid w:val="00442E57"/>
    <w:rsid w:val="00446026"/>
    <w:rsid w:val="00447B0D"/>
    <w:rsid w:val="00447DD1"/>
    <w:rsid w:val="00450511"/>
    <w:rsid w:val="0045405B"/>
    <w:rsid w:val="00456C5B"/>
    <w:rsid w:val="00460BD8"/>
    <w:rsid w:val="00462F0C"/>
    <w:rsid w:val="00464071"/>
    <w:rsid w:val="0046537D"/>
    <w:rsid w:val="0046570B"/>
    <w:rsid w:val="00471DAC"/>
    <w:rsid w:val="00472512"/>
    <w:rsid w:val="004761B2"/>
    <w:rsid w:val="00480509"/>
    <w:rsid w:val="00482809"/>
    <w:rsid w:val="00482E31"/>
    <w:rsid w:val="00483516"/>
    <w:rsid w:val="004857AD"/>
    <w:rsid w:val="00485A65"/>
    <w:rsid w:val="00486523"/>
    <w:rsid w:val="00490F1C"/>
    <w:rsid w:val="00492F73"/>
    <w:rsid w:val="00493698"/>
    <w:rsid w:val="00495D20"/>
    <w:rsid w:val="004A0972"/>
    <w:rsid w:val="004A2D36"/>
    <w:rsid w:val="004A6A7A"/>
    <w:rsid w:val="004A7DE5"/>
    <w:rsid w:val="004B14B8"/>
    <w:rsid w:val="004B26F4"/>
    <w:rsid w:val="004B2E44"/>
    <w:rsid w:val="004C1AA6"/>
    <w:rsid w:val="004C481F"/>
    <w:rsid w:val="004C723C"/>
    <w:rsid w:val="004D41FC"/>
    <w:rsid w:val="004D471B"/>
    <w:rsid w:val="004D4C43"/>
    <w:rsid w:val="004D5EE1"/>
    <w:rsid w:val="004D6261"/>
    <w:rsid w:val="004D7774"/>
    <w:rsid w:val="004D78A3"/>
    <w:rsid w:val="004E016C"/>
    <w:rsid w:val="004E0620"/>
    <w:rsid w:val="004E0E14"/>
    <w:rsid w:val="004E10DE"/>
    <w:rsid w:val="004E1B4A"/>
    <w:rsid w:val="004E38E9"/>
    <w:rsid w:val="004E39A4"/>
    <w:rsid w:val="004E3AED"/>
    <w:rsid w:val="004E3AF2"/>
    <w:rsid w:val="004E78DA"/>
    <w:rsid w:val="004F1867"/>
    <w:rsid w:val="004F1D06"/>
    <w:rsid w:val="004F2058"/>
    <w:rsid w:val="004F5AF4"/>
    <w:rsid w:val="004F6906"/>
    <w:rsid w:val="004F7348"/>
    <w:rsid w:val="00502A80"/>
    <w:rsid w:val="00502C26"/>
    <w:rsid w:val="00502EE3"/>
    <w:rsid w:val="00503B1D"/>
    <w:rsid w:val="00505431"/>
    <w:rsid w:val="00506E7A"/>
    <w:rsid w:val="00507EB9"/>
    <w:rsid w:val="005104EA"/>
    <w:rsid w:val="00513655"/>
    <w:rsid w:val="00513716"/>
    <w:rsid w:val="00515ABB"/>
    <w:rsid w:val="00515DFD"/>
    <w:rsid w:val="00522381"/>
    <w:rsid w:val="00523B88"/>
    <w:rsid w:val="00526B3C"/>
    <w:rsid w:val="00526F6B"/>
    <w:rsid w:val="005318C8"/>
    <w:rsid w:val="00532106"/>
    <w:rsid w:val="00532799"/>
    <w:rsid w:val="00532F02"/>
    <w:rsid w:val="00532F31"/>
    <w:rsid w:val="00534CF3"/>
    <w:rsid w:val="00534D07"/>
    <w:rsid w:val="00535D7E"/>
    <w:rsid w:val="00537A30"/>
    <w:rsid w:val="005449B9"/>
    <w:rsid w:val="005463D4"/>
    <w:rsid w:val="00547C5F"/>
    <w:rsid w:val="00553AC5"/>
    <w:rsid w:val="005540C4"/>
    <w:rsid w:val="005573C3"/>
    <w:rsid w:val="00557ED0"/>
    <w:rsid w:val="005600A5"/>
    <w:rsid w:val="00560A7D"/>
    <w:rsid w:val="005618E1"/>
    <w:rsid w:val="00563354"/>
    <w:rsid w:val="00563478"/>
    <w:rsid w:val="005642B5"/>
    <w:rsid w:val="00566661"/>
    <w:rsid w:val="0057215B"/>
    <w:rsid w:val="00572F6D"/>
    <w:rsid w:val="005803D9"/>
    <w:rsid w:val="00581389"/>
    <w:rsid w:val="00583944"/>
    <w:rsid w:val="005841F2"/>
    <w:rsid w:val="00584A01"/>
    <w:rsid w:val="00585EF4"/>
    <w:rsid w:val="00587E5C"/>
    <w:rsid w:val="00590955"/>
    <w:rsid w:val="00594642"/>
    <w:rsid w:val="0059467C"/>
    <w:rsid w:val="005964E6"/>
    <w:rsid w:val="005979DA"/>
    <w:rsid w:val="00597C0E"/>
    <w:rsid w:val="00597C6B"/>
    <w:rsid w:val="005A05CE"/>
    <w:rsid w:val="005A46AB"/>
    <w:rsid w:val="005A620C"/>
    <w:rsid w:val="005A77F1"/>
    <w:rsid w:val="005B3BD8"/>
    <w:rsid w:val="005B7219"/>
    <w:rsid w:val="005B73F2"/>
    <w:rsid w:val="005C00FD"/>
    <w:rsid w:val="005C2798"/>
    <w:rsid w:val="005C38EF"/>
    <w:rsid w:val="005C4DF0"/>
    <w:rsid w:val="005C750C"/>
    <w:rsid w:val="005C781F"/>
    <w:rsid w:val="005D31F6"/>
    <w:rsid w:val="005D5396"/>
    <w:rsid w:val="005D5672"/>
    <w:rsid w:val="005D5916"/>
    <w:rsid w:val="005D7B36"/>
    <w:rsid w:val="005E039B"/>
    <w:rsid w:val="005E1654"/>
    <w:rsid w:val="005E1A89"/>
    <w:rsid w:val="005E2DE7"/>
    <w:rsid w:val="005E4F2D"/>
    <w:rsid w:val="005E7A39"/>
    <w:rsid w:val="005E7EAD"/>
    <w:rsid w:val="005F0B54"/>
    <w:rsid w:val="005F2997"/>
    <w:rsid w:val="005F3B61"/>
    <w:rsid w:val="005F3E02"/>
    <w:rsid w:val="005F5157"/>
    <w:rsid w:val="005F5790"/>
    <w:rsid w:val="005F64AE"/>
    <w:rsid w:val="005F702C"/>
    <w:rsid w:val="005F734F"/>
    <w:rsid w:val="006016E9"/>
    <w:rsid w:val="00601788"/>
    <w:rsid w:val="0060387F"/>
    <w:rsid w:val="00604973"/>
    <w:rsid w:val="00606AF1"/>
    <w:rsid w:val="00610C56"/>
    <w:rsid w:val="00610DC2"/>
    <w:rsid w:val="006132C7"/>
    <w:rsid w:val="006136F5"/>
    <w:rsid w:val="00614181"/>
    <w:rsid w:val="00614D7D"/>
    <w:rsid w:val="00615113"/>
    <w:rsid w:val="00621B90"/>
    <w:rsid w:val="00621EAD"/>
    <w:rsid w:val="00625DD8"/>
    <w:rsid w:val="00630408"/>
    <w:rsid w:val="00630E5F"/>
    <w:rsid w:val="00633C72"/>
    <w:rsid w:val="00633FA0"/>
    <w:rsid w:val="006350FF"/>
    <w:rsid w:val="006367D6"/>
    <w:rsid w:val="00640FEE"/>
    <w:rsid w:val="00641D1B"/>
    <w:rsid w:val="00642B54"/>
    <w:rsid w:val="0064450A"/>
    <w:rsid w:val="00651937"/>
    <w:rsid w:val="006613B9"/>
    <w:rsid w:val="00662A5F"/>
    <w:rsid w:val="006635DF"/>
    <w:rsid w:val="006665F7"/>
    <w:rsid w:val="00671B72"/>
    <w:rsid w:val="0067213C"/>
    <w:rsid w:val="00672362"/>
    <w:rsid w:val="00672442"/>
    <w:rsid w:val="006732D6"/>
    <w:rsid w:val="00674739"/>
    <w:rsid w:val="006756E9"/>
    <w:rsid w:val="00680E74"/>
    <w:rsid w:val="00681638"/>
    <w:rsid w:val="0068540F"/>
    <w:rsid w:val="00686A20"/>
    <w:rsid w:val="00686A37"/>
    <w:rsid w:val="00686F43"/>
    <w:rsid w:val="00690358"/>
    <w:rsid w:val="006904AF"/>
    <w:rsid w:val="00690ECD"/>
    <w:rsid w:val="006936D8"/>
    <w:rsid w:val="00694CC3"/>
    <w:rsid w:val="00696393"/>
    <w:rsid w:val="00696F1F"/>
    <w:rsid w:val="006A1DD3"/>
    <w:rsid w:val="006A1EA6"/>
    <w:rsid w:val="006A48D2"/>
    <w:rsid w:val="006B27FF"/>
    <w:rsid w:val="006B6722"/>
    <w:rsid w:val="006B79F9"/>
    <w:rsid w:val="006C14B9"/>
    <w:rsid w:val="006C42B8"/>
    <w:rsid w:val="006C4D78"/>
    <w:rsid w:val="006C5869"/>
    <w:rsid w:val="006C5B5F"/>
    <w:rsid w:val="006C62C1"/>
    <w:rsid w:val="006C657E"/>
    <w:rsid w:val="006D0B7F"/>
    <w:rsid w:val="006D148D"/>
    <w:rsid w:val="006D173C"/>
    <w:rsid w:val="006D28AB"/>
    <w:rsid w:val="006D3654"/>
    <w:rsid w:val="006D4AD1"/>
    <w:rsid w:val="006D62EB"/>
    <w:rsid w:val="006D6882"/>
    <w:rsid w:val="006D69CB"/>
    <w:rsid w:val="006E1C7E"/>
    <w:rsid w:val="006E38F6"/>
    <w:rsid w:val="006E5374"/>
    <w:rsid w:val="006E63F1"/>
    <w:rsid w:val="006E793A"/>
    <w:rsid w:val="006F43A7"/>
    <w:rsid w:val="006F4B30"/>
    <w:rsid w:val="006F6830"/>
    <w:rsid w:val="007007B9"/>
    <w:rsid w:val="00700A30"/>
    <w:rsid w:val="00701947"/>
    <w:rsid w:val="0070470B"/>
    <w:rsid w:val="0070472D"/>
    <w:rsid w:val="00704819"/>
    <w:rsid w:val="00705052"/>
    <w:rsid w:val="00705D23"/>
    <w:rsid w:val="00707560"/>
    <w:rsid w:val="00716A88"/>
    <w:rsid w:val="00720DA2"/>
    <w:rsid w:val="00721CFA"/>
    <w:rsid w:val="00724BF4"/>
    <w:rsid w:val="00737224"/>
    <w:rsid w:val="007375E6"/>
    <w:rsid w:val="007401D4"/>
    <w:rsid w:val="0074085E"/>
    <w:rsid w:val="0074106F"/>
    <w:rsid w:val="00745E38"/>
    <w:rsid w:val="00750C97"/>
    <w:rsid w:val="00752518"/>
    <w:rsid w:val="00752670"/>
    <w:rsid w:val="0075329A"/>
    <w:rsid w:val="00753457"/>
    <w:rsid w:val="00753920"/>
    <w:rsid w:val="00754C54"/>
    <w:rsid w:val="007635F4"/>
    <w:rsid w:val="0076396D"/>
    <w:rsid w:val="007665D6"/>
    <w:rsid w:val="00767129"/>
    <w:rsid w:val="00767FFA"/>
    <w:rsid w:val="00775E54"/>
    <w:rsid w:val="007816AB"/>
    <w:rsid w:val="00782086"/>
    <w:rsid w:val="00784F33"/>
    <w:rsid w:val="00786CCE"/>
    <w:rsid w:val="00787316"/>
    <w:rsid w:val="00790954"/>
    <w:rsid w:val="00792D85"/>
    <w:rsid w:val="00794696"/>
    <w:rsid w:val="007949F9"/>
    <w:rsid w:val="00794AA0"/>
    <w:rsid w:val="007A36F2"/>
    <w:rsid w:val="007A64D7"/>
    <w:rsid w:val="007A6B87"/>
    <w:rsid w:val="007A7604"/>
    <w:rsid w:val="007B1C4D"/>
    <w:rsid w:val="007B2CF5"/>
    <w:rsid w:val="007B33F9"/>
    <w:rsid w:val="007B6B37"/>
    <w:rsid w:val="007B6D67"/>
    <w:rsid w:val="007B73BF"/>
    <w:rsid w:val="007C0F63"/>
    <w:rsid w:val="007C25D5"/>
    <w:rsid w:val="007C49D3"/>
    <w:rsid w:val="007D115F"/>
    <w:rsid w:val="007D248F"/>
    <w:rsid w:val="007D4726"/>
    <w:rsid w:val="007D54FD"/>
    <w:rsid w:val="007D55E6"/>
    <w:rsid w:val="007D57C7"/>
    <w:rsid w:val="007D6583"/>
    <w:rsid w:val="007E1516"/>
    <w:rsid w:val="007E3532"/>
    <w:rsid w:val="007E73E4"/>
    <w:rsid w:val="007F325C"/>
    <w:rsid w:val="007F50A6"/>
    <w:rsid w:val="00801931"/>
    <w:rsid w:val="0080242B"/>
    <w:rsid w:val="008026DF"/>
    <w:rsid w:val="00804D5B"/>
    <w:rsid w:val="008069BA"/>
    <w:rsid w:val="00810F0D"/>
    <w:rsid w:val="00812BF2"/>
    <w:rsid w:val="008130D5"/>
    <w:rsid w:val="00813695"/>
    <w:rsid w:val="0081377E"/>
    <w:rsid w:val="008154D2"/>
    <w:rsid w:val="0081683E"/>
    <w:rsid w:val="00816F85"/>
    <w:rsid w:val="0083167E"/>
    <w:rsid w:val="00831B3C"/>
    <w:rsid w:val="00832415"/>
    <w:rsid w:val="00832D37"/>
    <w:rsid w:val="00833CD1"/>
    <w:rsid w:val="0083575F"/>
    <w:rsid w:val="008378B1"/>
    <w:rsid w:val="008404E9"/>
    <w:rsid w:val="00840864"/>
    <w:rsid w:val="00842B2E"/>
    <w:rsid w:val="0084588B"/>
    <w:rsid w:val="008463D2"/>
    <w:rsid w:val="00853739"/>
    <w:rsid w:val="00853FFF"/>
    <w:rsid w:val="00857E72"/>
    <w:rsid w:val="00860B58"/>
    <w:rsid w:val="008612A0"/>
    <w:rsid w:val="00862364"/>
    <w:rsid w:val="00862388"/>
    <w:rsid w:val="00864885"/>
    <w:rsid w:val="008654CC"/>
    <w:rsid w:val="00865FB0"/>
    <w:rsid w:val="00866A9A"/>
    <w:rsid w:val="00870976"/>
    <w:rsid w:val="00873ACC"/>
    <w:rsid w:val="00873BDA"/>
    <w:rsid w:val="00877266"/>
    <w:rsid w:val="0087728C"/>
    <w:rsid w:val="0088137F"/>
    <w:rsid w:val="00881FB8"/>
    <w:rsid w:val="0088678D"/>
    <w:rsid w:val="00887F20"/>
    <w:rsid w:val="008922A5"/>
    <w:rsid w:val="008A183E"/>
    <w:rsid w:val="008A3194"/>
    <w:rsid w:val="008A7119"/>
    <w:rsid w:val="008A73C9"/>
    <w:rsid w:val="008A7CBF"/>
    <w:rsid w:val="008B04C4"/>
    <w:rsid w:val="008B1EE4"/>
    <w:rsid w:val="008B25C4"/>
    <w:rsid w:val="008B2679"/>
    <w:rsid w:val="008B3153"/>
    <w:rsid w:val="008C0481"/>
    <w:rsid w:val="008C21E5"/>
    <w:rsid w:val="008C502C"/>
    <w:rsid w:val="008C57DC"/>
    <w:rsid w:val="008C63FA"/>
    <w:rsid w:val="008D03F4"/>
    <w:rsid w:val="008D1019"/>
    <w:rsid w:val="008D31E8"/>
    <w:rsid w:val="008D678E"/>
    <w:rsid w:val="008D692D"/>
    <w:rsid w:val="008E0604"/>
    <w:rsid w:val="008E1C4B"/>
    <w:rsid w:val="008E1DE2"/>
    <w:rsid w:val="008E4151"/>
    <w:rsid w:val="008E4C77"/>
    <w:rsid w:val="008E7BB2"/>
    <w:rsid w:val="008F09D4"/>
    <w:rsid w:val="008F0B7E"/>
    <w:rsid w:val="008F3862"/>
    <w:rsid w:val="009030DD"/>
    <w:rsid w:val="0091056A"/>
    <w:rsid w:val="00911269"/>
    <w:rsid w:val="00912B1E"/>
    <w:rsid w:val="009172B6"/>
    <w:rsid w:val="009219DA"/>
    <w:rsid w:val="00922E8A"/>
    <w:rsid w:val="00923C0A"/>
    <w:rsid w:val="009252F9"/>
    <w:rsid w:val="00925E4B"/>
    <w:rsid w:val="009274B6"/>
    <w:rsid w:val="00930D5D"/>
    <w:rsid w:val="009310D8"/>
    <w:rsid w:val="0093398F"/>
    <w:rsid w:val="009355CB"/>
    <w:rsid w:val="009379BF"/>
    <w:rsid w:val="00941548"/>
    <w:rsid w:val="00946B59"/>
    <w:rsid w:val="00947567"/>
    <w:rsid w:val="00953B71"/>
    <w:rsid w:val="00954C3B"/>
    <w:rsid w:val="0095628E"/>
    <w:rsid w:val="009615B5"/>
    <w:rsid w:val="0096167F"/>
    <w:rsid w:val="0096438D"/>
    <w:rsid w:val="009660F8"/>
    <w:rsid w:val="00971F67"/>
    <w:rsid w:val="00972D22"/>
    <w:rsid w:val="00981D4B"/>
    <w:rsid w:val="00982480"/>
    <w:rsid w:val="0098282F"/>
    <w:rsid w:val="00986706"/>
    <w:rsid w:val="00987FFD"/>
    <w:rsid w:val="009901C0"/>
    <w:rsid w:val="00996400"/>
    <w:rsid w:val="00996C13"/>
    <w:rsid w:val="009A0D99"/>
    <w:rsid w:val="009A270F"/>
    <w:rsid w:val="009A4848"/>
    <w:rsid w:val="009A4A26"/>
    <w:rsid w:val="009A5997"/>
    <w:rsid w:val="009A6336"/>
    <w:rsid w:val="009A71FB"/>
    <w:rsid w:val="009A754F"/>
    <w:rsid w:val="009A77B5"/>
    <w:rsid w:val="009B0831"/>
    <w:rsid w:val="009B2A33"/>
    <w:rsid w:val="009B3633"/>
    <w:rsid w:val="009B5C37"/>
    <w:rsid w:val="009B6437"/>
    <w:rsid w:val="009C0339"/>
    <w:rsid w:val="009C0FA7"/>
    <w:rsid w:val="009C6178"/>
    <w:rsid w:val="009D39EF"/>
    <w:rsid w:val="009D69B0"/>
    <w:rsid w:val="009D6A37"/>
    <w:rsid w:val="009D6A6A"/>
    <w:rsid w:val="009D6DBD"/>
    <w:rsid w:val="009D77F7"/>
    <w:rsid w:val="009E1A41"/>
    <w:rsid w:val="009E7B48"/>
    <w:rsid w:val="009E7DCE"/>
    <w:rsid w:val="009F078A"/>
    <w:rsid w:val="009F0AAE"/>
    <w:rsid w:val="009F21CD"/>
    <w:rsid w:val="009F288D"/>
    <w:rsid w:val="009F2C2E"/>
    <w:rsid w:val="009F4147"/>
    <w:rsid w:val="009F550A"/>
    <w:rsid w:val="009F7ACF"/>
    <w:rsid w:val="00A01151"/>
    <w:rsid w:val="00A01C9C"/>
    <w:rsid w:val="00A05865"/>
    <w:rsid w:val="00A0603D"/>
    <w:rsid w:val="00A07002"/>
    <w:rsid w:val="00A07675"/>
    <w:rsid w:val="00A076DF"/>
    <w:rsid w:val="00A10C31"/>
    <w:rsid w:val="00A1610E"/>
    <w:rsid w:val="00A16B3F"/>
    <w:rsid w:val="00A2028C"/>
    <w:rsid w:val="00A23422"/>
    <w:rsid w:val="00A23BB1"/>
    <w:rsid w:val="00A30F77"/>
    <w:rsid w:val="00A31530"/>
    <w:rsid w:val="00A36087"/>
    <w:rsid w:val="00A37A46"/>
    <w:rsid w:val="00A405EC"/>
    <w:rsid w:val="00A40EB5"/>
    <w:rsid w:val="00A43E1F"/>
    <w:rsid w:val="00A457C4"/>
    <w:rsid w:val="00A46459"/>
    <w:rsid w:val="00A474D3"/>
    <w:rsid w:val="00A4770C"/>
    <w:rsid w:val="00A50FC9"/>
    <w:rsid w:val="00A51485"/>
    <w:rsid w:val="00A52BA6"/>
    <w:rsid w:val="00A52BDA"/>
    <w:rsid w:val="00A53372"/>
    <w:rsid w:val="00A53896"/>
    <w:rsid w:val="00A53BB7"/>
    <w:rsid w:val="00A55921"/>
    <w:rsid w:val="00A55DA3"/>
    <w:rsid w:val="00A60550"/>
    <w:rsid w:val="00A607BF"/>
    <w:rsid w:val="00A61212"/>
    <w:rsid w:val="00A6291C"/>
    <w:rsid w:val="00A63226"/>
    <w:rsid w:val="00A6354D"/>
    <w:rsid w:val="00A648CD"/>
    <w:rsid w:val="00A66D9B"/>
    <w:rsid w:val="00A70023"/>
    <w:rsid w:val="00A74883"/>
    <w:rsid w:val="00A83DC1"/>
    <w:rsid w:val="00A84F7A"/>
    <w:rsid w:val="00A851D6"/>
    <w:rsid w:val="00A8707E"/>
    <w:rsid w:val="00A8724B"/>
    <w:rsid w:val="00A875BF"/>
    <w:rsid w:val="00A87B50"/>
    <w:rsid w:val="00A87BEE"/>
    <w:rsid w:val="00A909C2"/>
    <w:rsid w:val="00A915C8"/>
    <w:rsid w:val="00A94055"/>
    <w:rsid w:val="00A9622A"/>
    <w:rsid w:val="00A965BE"/>
    <w:rsid w:val="00A9682D"/>
    <w:rsid w:val="00A97779"/>
    <w:rsid w:val="00AA2CD6"/>
    <w:rsid w:val="00AB21DA"/>
    <w:rsid w:val="00AB2A6C"/>
    <w:rsid w:val="00AB670D"/>
    <w:rsid w:val="00AB74DF"/>
    <w:rsid w:val="00AC1CF7"/>
    <w:rsid w:val="00AC2D9C"/>
    <w:rsid w:val="00AC4725"/>
    <w:rsid w:val="00AC7564"/>
    <w:rsid w:val="00AC7AA7"/>
    <w:rsid w:val="00AD175C"/>
    <w:rsid w:val="00AD19B8"/>
    <w:rsid w:val="00AD3143"/>
    <w:rsid w:val="00AD4376"/>
    <w:rsid w:val="00AD5838"/>
    <w:rsid w:val="00AD6503"/>
    <w:rsid w:val="00AD6D6C"/>
    <w:rsid w:val="00AE1AC9"/>
    <w:rsid w:val="00AE503F"/>
    <w:rsid w:val="00AE6CBC"/>
    <w:rsid w:val="00AE72D0"/>
    <w:rsid w:val="00AF2907"/>
    <w:rsid w:val="00B00B5C"/>
    <w:rsid w:val="00B055D0"/>
    <w:rsid w:val="00B07512"/>
    <w:rsid w:val="00B10B63"/>
    <w:rsid w:val="00B11EB1"/>
    <w:rsid w:val="00B1292A"/>
    <w:rsid w:val="00B12E01"/>
    <w:rsid w:val="00B14615"/>
    <w:rsid w:val="00B16589"/>
    <w:rsid w:val="00B16ADE"/>
    <w:rsid w:val="00B17AC1"/>
    <w:rsid w:val="00B17FEF"/>
    <w:rsid w:val="00B23F97"/>
    <w:rsid w:val="00B247B9"/>
    <w:rsid w:val="00B24AFF"/>
    <w:rsid w:val="00B322C1"/>
    <w:rsid w:val="00B33943"/>
    <w:rsid w:val="00B35703"/>
    <w:rsid w:val="00B40250"/>
    <w:rsid w:val="00B416D5"/>
    <w:rsid w:val="00B4252A"/>
    <w:rsid w:val="00B42B9D"/>
    <w:rsid w:val="00B43131"/>
    <w:rsid w:val="00B440B1"/>
    <w:rsid w:val="00B45A9E"/>
    <w:rsid w:val="00B46B2D"/>
    <w:rsid w:val="00B47072"/>
    <w:rsid w:val="00B51D9F"/>
    <w:rsid w:val="00B51E8E"/>
    <w:rsid w:val="00B5789E"/>
    <w:rsid w:val="00B61006"/>
    <w:rsid w:val="00B62E10"/>
    <w:rsid w:val="00B72A09"/>
    <w:rsid w:val="00B74843"/>
    <w:rsid w:val="00B75121"/>
    <w:rsid w:val="00B760A6"/>
    <w:rsid w:val="00B76E30"/>
    <w:rsid w:val="00B77720"/>
    <w:rsid w:val="00B8283F"/>
    <w:rsid w:val="00B82BB2"/>
    <w:rsid w:val="00B92391"/>
    <w:rsid w:val="00B95572"/>
    <w:rsid w:val="00B95879"/>
    <w:rsid w:val="00B97C27"/>
    <w:rsid w:val="00BA108A"/>
    <w:rsid w:val="00BA4000"/>
    <w:rsid w:val="00BA4B9F"/>
    <w:rsid w:val="00BA4FB7"/>
    <w:rsid w:val="00BB1096"/>
    <w:rsid w:val="00BB1CC8"/>
    <w:rsid w:val="00BB328B"/>
    <w:rsid w:val="00BB4690"/>
    <w:rsid w:val="00BB46EC"/>
    <w:rsid w:val="00BB6320"/>
    <w:rsid w:val="00BB6898"/>
    <w:rsid w:val="00BB6D9B"/>
    <w:rsid w:val="00BB6EA2"/>
    <w:rsid w:val="00BB7468"/>
    <w:rsid w:val="00BC5009"/>
    <w:rsid w:val="00BC773C"/>
    <w:rsid w:val="00BC7A7B"/>
    <w:rsid w:val="00BD4641"/>
    <w:rsid w:val="00BE2514"/>
    <w:rsid w:val="00BE27A1"/>
    <w:rsid w:val="00BE2A78"/>
    <w:rsid w:val="00BE3D7D"/>
    <w:rsid w:val="00BE4415"/>
    <w:rsid w:val="00BE53FE"/>
    <w:rsid w:val="00BE6B73"/>
    <w:rsid w:val="00BE6CE8"/>
    <w:rsid w:val="00BE73C0"/>
    <w:rsid w:val="00BE7A02"/>
    <w:rsid w:val="00BF0263"/>
    <w:rsid w:val="00BF1036"/>
    <w:rsid w:val="00BF188A"/>
    <w:rsid w:val="00BF7056"/>
    <w:rsid w:val="00BF72A5"/>
    <w:rsid w:val="00BF7C26"/>
    <w:rsid w:val="00BF7E55"/>
    <w:rsid w:val="00C00D7C"/>
    <w:rsid w:val="00C105CF"/>
    <w:rsid w:val="00C15061"/>
    <w:rsid w:val="00C15318"/>
    <w:rsid w:val="00C15978"/>
    <w:rsid w:val="00C15AD0"/>
    <w:rsid w:val="00C1649A"/>
    <w:rsid w:val="00C16556"/>
    <w:rsid w:val="00C16D32"/>
    <w:rsid w:val="00C21372"/>
    <w:rsid w:val="00C2168E"/>
    <w:rsid w:val="00C227A5"/>
    <w:rsid w:val="00C275F9"/>
    <w:rsid w:val="00C30A0B"/>
    <w:rsid w:val="00C30E9F"/>
    <w:rsid w:val="00C32B9B"/>
    <w:rsid w:val="00C33FDE"/>
    <w:rsid w:val="00C344D7"/>
    <w:rsid w:val="00C34C5F"/>
    <w:rsid w:val="00C35AE8"/>
    <w:rsid w:val="00C3720E"/>
    <w:rsid w:val="00C37CD7"/>
    <w:rsid w:val="00C40ADB"/>
    <w:rsid w:val="00C42D7C"/>
    <w:rsid w:val="00C430E8"/>
    <w:rsid w:val="00C437F9"/>
    <w:rsid w:val="00C44A01"/>
    <w:rsid w:val="00C46836"/>
    <w:rsid w:val="00C468A5"/>
    <w:rsid w:val="00C50604"/>
    <w:rsid w:val="00C5215C"/>
    <w:rsid w:val="00C54447"/>
    <w:rsid w:val="00C5456A"/>
    <w:rsid w:val="00C57F65"/>
    <w:rsid w:val="00C63589"/>
    <w:rsid w:val="00C648BA"/>
    <w:rsid w:val="00C67D22"/>
    <w:rsid w:val="00C71993"/>
    <w:rsid w:val="00C73983"/>
    <w:rsid w:val="00C73DE1"/>
    <w:rsid w:val="00C7689E"/>
    <w:rsid w:val="00C82A85"/>
    <w:rsid w:val="00C86A99"/>
    <w:rsid w:val="00C91009"/>
    <w:rsid w:val="00C92669"/>
    <w:rsid w:val="00C92E38"/>
    <w:rsid w:val="00C963B9"/>
    <w:rsid w:val="00CA4E83"/>
    <w:rsid w:val="00CA53ED"/>
    <w:rsid w:val="00CA761A"/>
    <w:rsid w:val="00CA79D5"/>
    <w:rsid w:val="00CA7D43"/>
    <w:rsid w:val="00CB2AB0"/>
    <w:rsid w:val="00CB2F16"/>
    <w:rsid w:val="00CB4365"/>
    <w:rsid w:val="00CB4C9D"/>
    <w:rsid w:val="00CB63FB"/>
    <w:rsid w:val="00CB6903"/>
    <w:rsid w:val="00CC272D"/>
    <w:rsid w:val="00CC3AFE"/>
    <w:rsid w:val="00CC42ED"/>
    <w:rsid w:val="00CC4BEA"/>
    <w:rsid w:val="00CC65C3"/>
    <w:rsid w:val="00CC7E22"/>
    <w:rsid w:val="00CD1CAD"/>
    <w:rsid w:val="00CD39CD"/>
    <w:rsid w:val="00CE0335"/>
    <w:rsid w:val="00CE1394"/>
    <w:rsid w:val="00CE3265"/>
    <w:rsid w:val="00CE35F1"/>
    <w:rsid w:val="00CE39EA"/>
    <w:rsid w:val="00CE55D0"/>
    <w:rsid w:val="00CE6981"/>
    <w:rsid w:val="00CE711B"/>
    <w:rsid w:val="00CF583C"/>
    <w:rsid w:val="00CF7D13"/>
    <w:rsid w:val="00D00B47"/>
    <w:rsid w:val="00D0210D"/>
    <w:rsid w:val="00D06592"/>
    <w:rsid w:val="00D072DE"/>
    <w:rsid w:val="00D10487"/>
    <w:rsid w:val="00D10961"/>
    <w:rsid w:val="00D110F0"/>
    <w:rsid w:val="00D15B23"/>
    <w:rsid w:val="00D251B7"/>
    <w:rsid w:val="00D25428"/>
    <w:rsid w:val="00D319EC"/>
    <w:rsid w:val="00D3368A"/>
    <w:rsid w:val="00D34C14"/>
    <w:rsid w:val="00D34C1C"/>
    <w:rsid w:val="00D354BC"/>
    <w:rsid w:val="00D36497"/>
    <w:rsid w:val="00D40261"/>
    <w:rsid w:val="00D41D10"/>
    <w:rsid w:val="00D43BAC"/>
    <w:rsid w:val="00D5013F"/>
    <w:rsid w:val="00D50D1C"/>
    <w:rsid w:val="00D51954"/>
    <w:rsid w:val="00D54F05"/>
    <w:rsid w:val="00D563C6"/>
    <w:rsid w:val="00D56A87"/>
    <w:rsid w:val="00D60408"/>
    <w:rsid w:val="00D61357"/>
    <w:rsid w:val="00D621F8"/>
    <w:rsid w:val="00D63597"/>
    <w:rsid w:val="00D638EA"/>
    <w:rsid w:val="00D63EDB"/>
    <w:rsid w:val="00D703FF"/>
    <w:rsid w:val="00D70E59"/>
    <w:rsid w:val="00D71F17"/>
    <w:rsid w:val="00D741EC"/>
    <w:rsid w:val="00D7671E"/>
    <w:rsid w:val="00D81010"/>
    <w:rsid w:val="00D819DD"/>
    <w:rsid w:val="00D83492"/>
    <w:rsid w:val="00D847BC"/>
    <w:rsid w:val="00D85644"/>
    <w:rsid w:val="00D90D00"/>
    <w:rsid w:val="00D919B7"/>
    <w:rsid w:val="00DA0BCA"/>
    <w:rsid w:val="00DA1705"/>
    <w:rsid w:val="00DA3280"/>
    <w:rsid w:val="00DA33ED"/>
    <w:rsid w:val="00DA5C38"/>
    <w:rsid w:val="00DA5CFA"/>
    <w:rsid w:val="00DA6319"/>
    <w:rsid w:val="00DA6EC4"/>
    <w:rsid w:val="00DB405D"/>
    <w:rsid w:val="00DB443A"/>
    <w:rsid w:val="00DB616C"/>
    <w:rsid w:val="00DB68F8"/>
    <w:rsid w:val="00DC24E2"/>
    <w:rsid w:val="00DC3D41"/>
    <w:rsid w:val="00DC56E3"/>
    <w:rsid w:val="00DC603D"/>
    <w:rsid w:val="00DC7640"/>
    <w:rsid w:val="00DD0E2B"/>
    <w:rsid w:val="00DD3BC7"/>
    <w:rsid w:val="00DD4188"/>
    <w:rsid w:val="00DD634E"/>
    <w:rsid w:val="00DD6405"/>
    <w:rsid w:val="00DE0979"/>
    <w:rsid w:val="00DE14BE"/>
    <w:rsid w:val="00DE5037"/>
    <w:rsid w:val="00DE510F"/>
    <w:rsid w:val="00DE5A93"/>
    <w:rsid w:val="00DE7D42"/>
    <w:rsid w:val="00DF055A"/>
    <w:rsid w:val="00DF3091"/>
    <w:rsid w:val="00DF3340"/>
    <w:rsid w:val="00DF40C4"/>
    <w:rsid w:val="00DF58E8"/>
    <w:rsid w:val="00DF5BBB"/>
    <w:rsid w:val="00DF5C7A"/>
    <w:rsid w:val="00DF72CC"/>
    <w:rsid w:val="00DF7D52"/>
    <w:rsid w:val="00E01460"/>
    <w:rsid w:val="00E02D52"/>
    <w:rsid w:val="00E0309E"/>
    <w:rsid w:val="00E05E31"/>
    <w:rsid w:val="00E0723F"/>
    <w:rsid w:val="00E1040C"/>
    <w:rsid w:val="00E10E7D"/>
    <w:rsid w:val="00E14C17"/>
    <w:rsid w:val="00E15AEA"/>
    <w:rsid w:val="00E20F2A"/>
    <w:rsid w:val="00E2594C"/>
    <w:rsid w:val="00E25B8A"/>
    <w:rsid w:val="00E3107F"/>
    <w:rsid w:val="00E3235E"/>
    <w:rsid w:val="00E32565"/>
    <w:rsid w:val="00E33AF1"/>
    <w:rsid w:val="00E33B1B"/>
    <w:rsid w:val="00E34FD6"/>
    <w:rsid w:val="00E35360"/>
    <w:rsid w:val="00E36695"/>
    <w:rsid w:val="00E40E3D"/>
    <w:rsid w:val="00E40F06"/>
    <w:rsid w:val="00E41DC4"/>
    <w:rsid w:val="00E42309"/>
    <w:rsid w:val="00E42E68"/>
    <w:rsid w:val="00E43B9B"/>
    <w:rsid w:val="00E4408C"/>
    <w:rsid w:val="00E448B8"/>
    <w:rsid w:val="00E505DF"/>
    <w:rsid w:val="00E50CA8"/>
    <w:rsid w:val="00E55952"/>
    <w:rsid w:val="00E55DAA"/>
    <w:rsid w:val="00E669DA"/>
    <w:rsid w:val="00E669F2"/>
    <w:rsid w:val="00E67768"/>
    <w:rsid w:val="00E67C5D"/>
    <w:rsid w:val="00E714AD"/>
    <w:rsid w:val="00E72B53"/>
    <w:rsid w:val="00E73478"/>
    <w:rsid w:val="00E73986"/>
    <w:rsid w:val="00E73A10"/>
    <w:rsid w:val="00E74067"/>
    <w:rsid w:val="00E748CF"/>
    <w:rsid w:val="00E74A63"/>
    <w:rsid w:val="00E75E4C"/>
    <w:rsid w:val="00E77897"/>
    <w:rsid w:val="00E8226B"/>
    <w:rsid w:val="00E84A4F"/>
    <w:rsid w:val="00E84ED0"/>
    <w:rsid w:val="00E91D92"/>
    <w:rsid w:val="00EA335F"/>
    <w:rsid w:val="00EA3D01"/>
    <w:rsid w:val="00EA4EC2"/>
    <w:rsid w:val="00EA6EE5"/>
    <w:rsid w:val="00EA7617"/>
    <w:rsid w:val="00EB4BC4"/>
    <w:rsid w:val="00EB4F5C"/>
    <w:rsid w:val="00EB58F9"/>
    <w:rsid w:val="00EB622D"/>
    <w:rsid w:val="00EB6F13"/>
    <w:rsid w:val="00EB7041"/>
    <w:rsid w:val="00EC445D"/>
    <w:rsid w:val="00EC517C"/>
    <w:rsid w:val="00EC6042"/>
    <w:rsid w:val="00EC7056"/>
    <w:rsid w:val="00EC709E"/>
    <w:rsid w:val="00ED2663"/>
    <w:rsid w:val="00ED435D"/>
    <w:rsid w:val="00ED4EE0"/>
    <w:rsid w:val="00ED648A"/>
    <w:rsid w:val="00EE096C"/>
    <w:rsid w:val="00EE0A55"/>
    <w:rsid w:val="00EE3A0C"/>
    <w:rsid w:val="00EF06F2"/>
    <w:rsid w:val="00EF103B"/>
    <w:rsid w:val="00EF144F"/>
    <w:rsid w:val="00EF1C07"/>
    <w:rsid w:val="00EF3A11"/>
    <w:rsid w:val="00EF55BD"/>
    <w:rsid w:val="00EF597C"/>
    <w:rsid w:val="00EF5CA2"/>
    <w:rsid w:val="00EF648B"/>
    <w:rsid w:val="00EF7055"/>
    <w:rsid w:val="00EF7D5A"/>
    <w:rsid w:val="00EF7E20"/>
    <w:rsid w:val="00F0086D"/>
    <w:rsid w:val="00F00B31"/>
    <w:rsid w:val="00F01EB0"/>
    <w:rsid w:val="00F02773"/>
    <w:rsid w:val="00F06128"/>
    <w:rsid w:val="00F112F5"/>
    <w:rsid w:val="00F121B7"/>
    <w:rsid w:val="00F213A0"/>
    <w:rsid w:val="00F253BB"/>
    <w:rsid w:val="00F253C2"/>
    <w:rsid w:val="00F26CEA"/>
    <w:rsid w:val="00F27AD3"/>
    <w:rsid w:val="00F30113"/>
    <w:rsid w:val="00F31F46"/>
    <w:rsid w:val="00F34391"/>
    <w:rsid w:val="00F35DB3"/>
    <w:rsid w:val="00F35F11"/>
    <w:rsid w:val="00F402FB"/>
    <w:rsid w:val="00F413B4"/>
    <w:rsid w:val="00F413F0"/>
    <w:rsid w:val="00F41B34"/>
    <w:rsid w:val="00F420A3"/>
    <w:rsid w:val="00F43AD8"/>
    <w:rsid w:val="00F441EB"/>
    <w:rsid w:val="00F451CA"/>
    <w:rsid w:val="00F4522E"/>
    <w:rsid w:val="00F45C47"/>
    <w:rsid w:val="00F45CB2"/>
    <w:rsid w:val="00F55016"/>
    <w:rsid w:val="00F55160"/>
    <w:rsid w:val="00F56BEF"/>
    <w:rsid w:val="00F60245"/>
    <w:rsid w:val="00F60EE2"/>
    <w:rsid w:val="00F61352"/>
    <w:rsid w:val="00F63462"/>
    <w:rsid w:val="00F65259"/>
    <w:rsid w:val="00F6603F"/>
    <w:rsid w:val="00F66644"/>
    <w:rsid w:val="00F7004D"/>
    <w:rsid w:val="00F70B72"/>
    <w:rsid w:val="00F73F53"/>
    <w:rsid w:val="00F740FE"/>
    <w:rsid w:val="00F76787"/>
    <w:rsid w:val="00F774C4"/>
    <w:rsid w:val="00F77C75"/>
    <w:rsid w:val="00F82AE2"/>
    <w:rsid w:val="00F92CA2"/>
    <w:rsid w:val="00F97DBA"/>
    <w:rsid w:val="00FA10ED"/>
    <w:rsid w:val="00FA1D8D"/>
    <w:rsid w:val="00FA1DF4"/>
    <w:rsid w:val="00FA1E29"/>
    <w:rsid w:val="00FA22D8"/>
    <w:rsid w:val="00FA238D"/>
    <w:rsid w:val="00FA2530"/>
    <w:rsid w:val="00FA3DD9"/>
    <w:rsid w:val="00FA427D"/>
    <w:rsid w:val="00FA50A7"/>
    <w:rsid w:val="00FA5765"/>
    <w:rsid w:val="00FA760E"/>
    <w:rsid w:val="00FB0B82"/>
    <w:rsid w:val="00FB0B8F"/>
    <w:rsid w:val="00FB1E94"/>
    <w:rsid w:val="00FB7CA8"/>
    <w:rsid w:val="00FC037D"/>
    <w:rsid w:val="00FC1562"/>
    <w:rsid w:val="00FC3B5D"/>
    <w:rsid w:val="00FC4DD2"/>
    <w:rsid w:val="00FC6876"/>
    <w:rsid w:val="00FD1A32"/>
    <w:rsid w:val="00FD786D"/>
    <w:rsid w:val="00FD7F7B"/>
    <w:rsid w:val="00FE0265"/>
    <w:rsid w:val="00FE2B65"/>
    <w:rsid w:val="00FE5C3B"/>
    <w:rsid w:val="00FE71DE"/>
    <w:rsid w:val="00FE7222"/>
    <w:rsid w:val="00FF1440"/>
    <w:rsid w:val="00FF320B"/>
    <w:rsid w:val="00FF4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6CB3368-FC50-4E2B-B1F1-2685DE8B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E83"/>
    <w:rPr>
      <w:sz w:val="26"/>
      <w:szCs w:val="26"/>
    </w:rPr>
  </w:style>
  <w:style w:type="character" w:default="1" w:styleId="DefaultParagraphFont">
    <w:name w:val="Default Paragraph Font"/>
    <w:link w:val="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BodyTextIndent3Char">
    <w:name w:val="Body Text Indent 3 Char"/>
    <w:link w:val="BodyTextIndent3"/>
    <w:locked/>
    <w:rsid w:val="00CA4E83"/>
    <w:rPr>
      <w:sz w:val="16"/>
      <w:szCs w:val="16"/>
      <w:lang w:bidi="ar-SA"/>
    </w:rPr>
  </w:style>
  <w:style w:type="paragraph" w:styleId="BodyTextIndent3">
    <w:name w:val="Body Text Indent 3"/>
    <w:basedOn w:val="Normal"/>
    <w:link w:val="BodyTextIndent3Char"/>
    <w:rsid w:val="00CA4E83"/>
    <w:pPr>
      <w:spacing w:after="120"/>
      <w:ind w:left="360"/>
    </w:pPr>
    <w:rPr>
      <w:sz w:val="16"/>
      <w:szCs w:val="16"/>
      <w:lang w:val="en-US" w:eastAsia="en-US"/>
    </w:rPr>
  </w:style>
  <w:style w:type="paragraph" w:customStyle="1" w:styleId="msolistparagraph0">
    <w:name w:val="msolistparagraph"/>
    <w:basedOn w:val="Normal"/>
    <w:rsid w:val="00CA4E83"/>
    <w:pPr>
      <w:ind w:left="720"/>
      <w:contextualSpacing/>
    </w:pPr>
  </w:style>
  <w:style w:type="paragraph" w:styleId="Header">
    <w:name w:val="header"/>
    <w:basedOn w:val="Normal"/>
    <w:rsid w:val="001D3A0C"/>
    <w:pPr>
      <w:tabs>
        <w:tab w:val="center" w:pos="4320"/>
        <w:tab w:val="right" w:pos="8640"/>
      </w:tabs>
    </w:pPr>
  </w:style>
  <w:style w:type="paragraph" w:styleId="Footer">
    <w:name w:val="footer"/>
    <w:basedOn w:val="Normal"/>
    <w:rsid w:val="001D3A0C"/>
    <w:pPr>
      <w:tabs>
        <w:tab w:val="center" w:pos="4320"/>
        <w:tab w:val="right" w:pos="8640"/>
      </w:tabs>
    </w:pPr>
  </w:style>
  <w:style w:type="character" w:styleId="PageNumber">
    <w:name w:val="page number"/>
    <w:basedOn w:val="DefaultParagraphFont"/>
    <w:rsid w:val="001D3A0C"/>
  </w:style>
  <w:style w:type="paragraph" w:customStyle="1" w:styleId="CharCharChar">
    <w:name w:val="Char Char Char"/>
    <w:basedOn w:val="Normal"/>
    <w:autoRedefine/>
    <w:rsid w:val="000D5DE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rsid w:val="00B17AC1"/>
    <w:rPr>
      <w:rFonts w:ascii="Segoe UI" w:hAnsi="Segoe UI" w:cs="Segoe UI"/>
      <w:sz w:val="18"/>
      <w:szCs w:val="18"/>
    </w:rPr>
  </w:style>
  <w:style w:type="character" w:customStyle="1" w:styleId="BalloonTextChar">
    <w:name w:val="Balloon Text Char"/>
    <w:link w:val="BalloonText"/>
    <w:rsid w:val="00B17AC1"/>
    <w:rPr>
      <w:rFonts w:ascii="Segoe UI" w:hAnsi="Segoe UI" w:cs="Segoe UI"/>
      <w:sz w:val="18"/>
      <w:szCs w:val="18"/>
    </w:rPr>
  </w:style>
  <w:style w:type="paragraph" w:customStyle="1" w:styleId="CharCharCharCharCharCharCharChar">
    <w:name w:val=" Char Char Char Char Char Char Char Char"/>
    <w:basedOn w:val="Normal"/>
    <w:link w:val="DefaultParagraphFont"/>
    <w:autoRedefine/>
    <w:rsid w:val="003124F8"/>
    <w:pPr>
      <w:spacing w:after="160" w:line="240" w:lineRule="exact"/>
    </w:pPr>
    <w:rPr>
      <w:rFonts w:ascii="Verdana" w:hAnsi="Verdana" w:cs="Verdana"/>
      <w:sz w:val="20"/>
      <w:szCs w:val="20"/>
    </w:rPr>
  </w:style>
  <w:style w:type="character" w:styleId="Hyperlink">
    <w:name w:val="Hyperlink"/>
    <w:rsid w:val="00A31530"/>
    <w:rPr>
      <w:color w:val="0000FF"/>
      <w:u w:val="single"/>
    </w:rPr>
  </w:style>
  <w:style w:type="paragraph" w:styleId="ListParagraph">
    <w:name w:val="List Paragraph"/>
    <w:basedOn w:val="Normal"/>
    <w:qFormat/>
    <w:rsid w:val="00A31530"/>
    <w:pPr>
      <w:ind w:left="720"/>
      <w:contextualSpacing/>
    </w:pPr>
  </w:style>
  <w:style w:type="table" w:styleId="TableGrid">
    <w:name w:val="Table Grid"/>
    <w:basedOn w:val="TableNormal"/>
    <w:rsid w:val="00503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16AD"/>
    <w:pPr>
      <w:spacing w:before="100" w:beforeAutospacing="1" w:after="100" w:afterAutospacing="1"/>
    </w:pPr>
    <w:rPr>
      <w:sz w:val="24"/>
      <w:szCs w:val="24"/>
    </w:rPr>
  </w:style>
  <w:style w:type="character" w:customStyle="1" w:styleId="fontstyle01">
    <w:name w:val="fontstyle01"/>
    <w:rsid w:val="007F325C"/>
    <w:rPr>
      <w:rFonts w:ascii="Times New Roman" w:hAnsi="Times New Roman" w:cs="Times New Roman" w:hint="default"/>
      <w:b w:val="0"/>
      <w:bCs w:val="0"/>
      <w:i w:val="0"/>
      <w:iCs w:val="0"/>
      <w:color w:val="000000"/>
      <w:sz w:val="28"/>
      <w:szCs w:val="28"/>
    </w:rPr>
  </w:style>
  <w:style w:type="character" w:customStyle="1" w:styleId="fontstyle21">
    <w:name w:val="fontstyle21"/>
    <w:rsid w:val="007F325C"/>
    <w:rPr>
      <w:rFonts w:ascii="Times New Roman" w:hAnsi="Times New Roman" w:cs="Times New Roman" w:hint="default"/>
      <w:b w:val="0"/>
      <w:bCs w:val="0"/>
      <w:i/>
      <w:iCs/>
      <w:color w:val="000000"/>
      <w:sz w:val="28"/>
      <w:szCs w:val="28"/>
    </w:rPr>
  </w:style>
  <w:style w:type="character" w:styleId="CommentReference">
    <w:name w:val="annotation reference"/>
    <w:rsid w:val="00D10487"/>
    <w:rPr>
      <w:sz w:val="16"/>
      <w:szCs w:val="16"/>
    </w:rPr>
  </w:style>
  <w:style w:type="paragraph" w:styleId="CommentText">
    <w:name w:val="annotation text"/>
    <w:basedOn w:val="Normal"/>
    <w:link w:val="CommentTextChar"/>
    <w:rsid w:val="00D10487"/>
    <w:rPr>
      <w:sz w:val="20"/>
      <w:szCs w:val="20"/>
    </w:rPr>
  </w:style>
  <w:style w:type="character" w:customStyle="1" w:styleId="CommentTextChar">
    <w:name w:val="Comment Text Char"/>
    <w:basedOn w:val="DefaultParagraphFont"/>
    <w:link w:val="CommentText"/>
    <w:rsid w:val="00D10487"/>
  </w:style>
  <w:style w:type="paragraph" w:styleId="CommentSubject">
    <w:name w:val="annotation subject"/>
    <w:basedOn w:val="CommentText"/>
    <w:next w:val="CommentText"/>
    <w:link w:val="CommentSubjectChar"/>
    <w:rsid w:val="00D10487"/>
    <w:rPr>
      <w:b/>
      <w:bCs/>
    </w:rPr>
  </w:style>
  <w:style w:type="character" w:customStyle="1" w:styleId="CommentSubjectChar">
    <w:name w:val="Comment Subject Char"/>
    <w:link w:val="CommentSubject"/>
    <w:rsid w:val="00D104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440471">
      <w:bodyDiv w:val="1"/>
      <w:marLeft w:val="0"/>
      <w:marRight w:val="0"/>
      <w:marTop w:val="0"/>
      <w:marBottom w:val="0"/>
      <w:divBdr>
        <w:top w:val="none" w:sz="0" w:space="0" w:color="auto"/>
        <w:left w:val="none" w:sz="0" w:space="0" w:color="auto"/>
        <w:bottom w:val="none" w:sz="0" w:space="0" w:color="auto"/>
        <w:right w:val="none" w:sz="0" w:space="0" w:color="auto"/>
      </w:divBdr>
    </w:div>
    <w:div w:id="614675574">
      <w:bodyDiv w:val="1"/>
      <w:marLeft w:val="0"/>
      <w:marRight w:val="0"/>
      <w:marTop w:val="0"/>
      <w:marBottom w:val="0"/>
      <w:divBdr>
        <w:top w:val="none" w:sz="0" w:space="0" w:color="auto"/>
        <w:left w:val="none" w:sz="0" w:space="0" w:color="auto"/>
        <w:bottom w:val="none" w:sz="0" w:space="0" w:color="auto"/>
        <w:right w:val="none" w:sz="0" w:space="0" w:color="auto"/>
      </w:divBdr>
    </w:div>
    <w:div w:id="893349731">
      <w:bodyDiv w:val="1"/>
      <w:marLeft w:val="0"/>
      <w:marRight w:val="0"/>
      <w:marTop w:val="0"/>
      <w:marBottom w:val="0"/>
      <w:divBdr>
        <w:top w:val="none" w:sz="0" w:space="0" w:color="auto"/>
        <w:left w:val="none" w:sz="0" w:space="0" w:color="auto"/>
        <w:bottom w:val="none" w:sz="0" w:space="0" w:color="auto"/>
        <w:right w:val="none" w:sz="0" w:space="0" w:color="auto"/>
      </w:divBdr>
    </w:div>
    <w:div w:id="1188565709">
      <w:bodyDiv w:val="1"/>
      <w:marLeft w:val="0"/>
      <w:marRight w:val="0"/>
      <w:marTop w:val="0"/>
      <w:marBottom w:val="0"/>
      <w:divBdr>
        <w:top w:val="none" w:sz="0" w:space="0" w:color="auto"/>
        <w:left w:val="none" w:sz="0" w:space="0" w:color="auto"/>
        <w:bottom w:val="none" w:sz="0" w:space="0" w:color="auto"/>
        <w:right w:val="none" w:sz="0" w:space="0" w:color="auto"/>
      </w:divBdr>
    </w:div>
    <w:div w:id="175180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08BEF-99D6-4D1C-B728-BC02EFBD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UBND THÀNH PHỐ CẦN THƠ</vt:lpstr>
    </vt:vector>
  </TitlesOfParts>
  <Company>HOME</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CẦN THƠ</dc:title>
  <dc:subject/>
  <dc:creator>User</dc:creator>
  <cp:keywords/>
  <cp:lastModifiedBy>admin</cp:lastModifiedBy>
  <cp:revision>2</cp:revision>
  <cp:lastPrinted>2025-10-23T04:52:00Z</cp:lastPrinted>
  <dcterms:created xsi:type="dcterms:W3CDTF">2026-03-02T09:07:00Z</dcterms:created>
  <dcterms:modified xsi:type="dcterms:W3CDTF">2026-03-02T09:07:00Z</dcterms:modified>
</cp:coreProperties>
</file>